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FD" w:rsidRDefault="00484CFD" w:rsidP="00484CFD">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Преподаватель </w:t>
      </w:r>
      <w:proofErr w:type="spellStart"/>
      <w:r>
        <w:rPr>
          <w:rFonts w:ascii="Times New Roman" w:eastAsia="Calibri" w:hAnsi="Times New Roman" w:cs="Times New Roman"/>
          <w:b/>
          <w:sz w:val="28"/>
          <w:szCs w:val="28"/>
        </w:rPr>
        <w:t>Танчик</w:t>
      </w:r>
      <w:proofErr w:type="spellEnd"/>
      <w:r>
        <w:rPr>
          <w:rFonts w:ascii="Times New Roman" w:eastAsia="Calibri" w:hAnsi="Times New Roman" w:cs="Times New Roman"/>
          <w:b/>
          <w:sz w:val="28"/>
          <w:szCs w:val="28"/>
        </w:rPr>
        <w:t xml:space="preserve"> Е. А.</w:t>
      </w:r>
    </w:p>
    <w:p w:rsidR="00484CFD" w:rsidRDefault="00484CFD" w:rsidP="00484CFD">
      <w:pPr>
        <w:spacing w:after="0" w:line="240" w:lineRule="auto"/>
        <w:contextualSpacing/>
        <w:rPr>
          <w:rFonts w:ascii="Times New Roman" w:eastAsia="Calibri" w:hAnsi="Times New Roman" w:cs="Times New Roman"/>
          <w:b/>
          <w:sz w:val="28"/>
          <w:szCs w:val="28"/>
        </w:rPr>
      </w:pPr>
    </w:p>
    <w:p w:rsidR="00484CFD" w:rsidRDefault="00484CFD" w:rsidP="00484CFD">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Задания на          18.06 .2020.  </w:t>
      </w:r>
    </w:p>
    <w:p w:rsidR="00484CFD" w:rsidRDefault="00484CFD" w:rsidP="00484CFD">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b/>
          <w:sz w:val="28"/>
          <w:szCs w:val="28"/>
        </w:rPr>
        <w:t xml:space="preserve">Гр 16  </w:t>
      </w:r>
      <w:r>
        <w:rPr>
          <w:rFonts w:ascii="Times New Roman" w:eastAsia="Calibri" w:hAnsi="Times New Roman" w:cs="Times New Roman"/>
          <w:sz w:val="28"/>
          <w:szCs w:val="28"/>
        </w:rPr>
        <w:t xml:space="preserve"> Задания для дистанционного </w:t>
      </w:r>
      <w:proofErr w:type="gramStart"/>
      <w:r>
        <w:rPr>
          <w:rFonts w:ascii="Times New Roman" w:eastAsia="Calibri" w:hAnsi="Times New Roman" w:cs="Times New Roman"/>
          <w:sz w:val="28"/>
          <w:szCs w:val="28"/>
        </w:rPr>
        <w:t>обучения по дисциплине</w:t>
      </w:r>
      <w:proofErr w:type="gramEnd"/>
      <w:r>
        <w:rPr>
          <w:rFonts w:ascii="Times New Roman" w:eastAsia="Calibri" w:hAnsi="Times New Roman" w:cs="Times New Roman"/>
          <w:sz w:val="28"/>
          <w:szCs w:val="28"/>
        </w:rPr>
        <w:t xml:space="preserve"> «Русский язык и литература. Литература».  </w:t>
      </w:r>
    </w:p>
    <w:p w:rsidR="00484CFD" w:rsidRDefault="00484CFD" w:rsidP="00484CFD">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Здравствуйте, уважаемые обучающиеся.</w:t>
      </w:r>
    </w:p>
    <w:p w:rsidR="00484CFD" w:rsidRDefault="00484CFD" w:rsidP="00484CFD">
      <w:pPr>
        <w:pStyle w:val="a3"/>
        <w:shd w:val="clear" w:color="auto" w:fill="F3F7F6"/>
        <w:wordWrap w:val="0"/>
        <w:rPr>
          <w:rFonts w:eastAsia="Calibri"/>
          <w:sz w:val="28"/>
          <w:szCs w:val="28"/>
        </w:rPr>
      </w:pPr>
      <w:r>
        <w:rPr>
          <w:rFonts w:eastAsia="Calibri"/>
          <w:sz w:val="28"/>
          <w:szCs w:val="28"/>
        </w:rPr>
        <w:t xml:space="preserve">   Тема нашего урока: многообразие крестьянских типов  (1 урок).</w:t>
      </w:r>
    </w:p>
    <w:p w:rsidR="00484CFD" w:rsidRDefault="00484CFD" w:rsidP="00484CFD">
      <w:pPr>
        <w:pStyle w:val="a3"/>
        <w:shd w:val="clear" w:color="auto" w:fill="F3F7F6"/>
        <w:wordWrap w:val="0"/>
        <w:rPr>
          <w:rFonts w:eastAsia="Calibri"/>
          <w:sz w:val="28"/>
          <w:szCs w:val="28"/>
        </w:rPr>
      </w:pPr>
      <w:r>
        <w:rPr>
          <w:rFonts w:eastAsia="Calibri"/>
          <w:sz w:val="28"/>
          <w:szCs w:val="28"/>
        </w:rPr>
        <w:t>Мы продолжаем изучение поэмы А. Н. Некрасова «Кому на Руси жить</w:t>
      </w:r>
    </w:p>
    <w:p w:rsidR="00484CFD" w:rsidRDefault="00484CFD" w:rsidP="00484CFD">
      <w:pPr>
        <w:pStyle w:val="a3"/>
        <w:shd w:val="clear" w:color="auto" w:fill="F3F7F6"/>
        <w:wordWrap w:val="0"/>
        <w:rPr>
          <w:rFonts w:eastAsia="Calibri"/>
          <w:sz w:val="28"/>
          <w:szCs w:val="28"/>
        </w:rPr>
      </w:pPr>
      <w:r>
        <w:rPr>
          <w:rFonts w:eastAsia="Calibri"/>
          <w:sz w:val="28"/>
          <w:szCs w:val="28"/>
        </w:rPr>
        <w:t xml:space="preserve">хорошо».   </w:t>
      </w:r>
    </w:p>
    <w:p w:rsidR="00484CFD" w:rsidRDefault="00484CFD" w:rsidP="00484CFD">
      <w:pPr>
        <w:pStyle w:val="a3"/>
        <w:shd w:val="clear" w:color="auto" w:fill="F3F7F6"/>
        <w:wordWrap w:val="0"/>
        <w:rPr>
          <w:rFonts w:eastAsia="Calibri"/>
          <w:sz w:val="28"/>
          <w:szCs w:val="28"/>
        </w:rPr>
      </w:pPr>
      <w:r>
        <w:rPr>
          <w:rFonts w:eastAsia="Calibri"/>
          <w:sz w:val="28"/>
          <w:szCs w:val="28"/>
          <w:lang w:eastAsia="en-US"/>
        </w:rPr>
        <w:t xml:space="preserve">   </w:t>
      </w:r>
      <w:r>
        <w:rPr>
          <w:rFonts w:eastAsia="Calibri"/>
          <w:sz w:val="28"/>
          <w:szCs w:val="28"/>
        </w:rPr>
        <w:t>Для освоения данной темы вам необходимо:</w:t>
      </w:r>
    </w:p>
    <w:p w:rsidR="00484CFD" w:rsidRDefault="00484CFD" w:rsidP="00484CFD">
      <w:pPr>
        <w:pStyle w:val="a3"/>
        <w:shd w:val="clear" w:color="auto" w:fill="F3F7F6"/>
        <w:wordWrap w:val="0"/>
        <w:rPr>
          <w:rFonts w:eastAsia="Calibri"/>
          <w:sz w:val="28"/>
          <w:szCs w:val="28"/>
        </w:rPr>
      </w:pPr>
      <w:r>
        <w:rPr>
          <w:rFonts w:eastAsia="Calibri"/>
          <w:sz w:val="28"/>
          <w:szCs w:val="28"/>
        </w:rPr>
        <w:t xml:space="preserve">   а) изучить лекционный материал; </w:t>
      </w:r>
    </w:p>
    <w:p w:rsidR="007D45FA" w:rsidRDefault="00042C1D" w:rsidP="00042C1D">
      <w:pPr>
        <w:pStyle w:val="a3"/>
        <w:shd w:val="clear" w:color="auto" w:fill="F3F7F6"/>
        <w:wordWrap w:val="0"/>
        <w:rPr>
          <w:rFonts w:eastAsia="Calibri"/>
          <w:sz w:val="28"/>
          <w:szCs w:val="28"/>
        </w:rPr>
      </w:pPr>
      <w:r>
        <w:rPr>
          <w:rFonts w:eastAsia="Calibri"/>
          <w:sz w:val="28"/>
          <w:szCs w:val="28"/>
        </w:rPr>
        <w:t xml:space="preserve">  </w:t>
      </w:r>
      <w:r w:rsidR="00484CFD">
        <w:rPr>
          <w:rFonts w:eastAsia="Calibri"/>
          <w:sz w:val="28"/>
          <w:szCs w:val="28"/>
        </w:rPr>
        <w:t xml:space="preserve">б) записать конспект. </w:t>
      </w:r>
    </w:p>
    <w:p w:rsidR="00042C1D" w:rsidRDefault="00484CFD" w:rsidP="00484CFD">
      <w:pPr>
        <w:pStyle w:val="a3"/>
        <w:shd w:val="clear" w:color="auto" w:fill="F3F7F6"/>
        <w:wordWrap w:val="0"/>
        <w:rPr>
          <w:rFonts w:eastAsia="Calibri"/>
          <w:sz w:val="28"/>
          <w:szCs w:val="28"/>
        </w:rPr>
      </w:pPr>
      <w:r>
        <w:rPr>
          <w:rFonts w:eastAsia="Calibri"/>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42C1D" w:rsidRPr="00042C1D" w:rsidTr="00042C1D">
        <w:trPr>
          <w:tblCellSpacing w:w="15" w:type="dxa"/>
        </w:trPr>
        <w:tc>
          <w:tcPr>
            <w:tcW w:w="0" w:type="auto"/>
            <w:hideMark/>
          </w:tcPr>
          <w:p w:rsidR="00042C1D" w:rsidRDefault="00042C1D" w:rsidP="00042C1D">
            <w:pPr>
              <w:spacing w:before="100" w:beforeAutospacing="1" w:after="100" w:afterAutospacing="1" w:line="240" w:lineRule="auto"/>
              <w:rPr>
                <w:rFonts w:ascii="Arial" w:eastAsia="Times New Roman" w:hAnsi="Arial" w:cs="Arial"/>
                <w:color w:val="646464"/>
                <w:sz w:val="24"/>
                <w:szCs w:val="24"/>
                <w:lang w:eastAsia="ru-RU"/>
              </w:rPr>
            </w:pPr>
            <w:r w:rsidRPr="00042C1D">
              <w:rPr>
                <w:rFonts w:ascii="Arial" w:eastAsia="Times New Roman" w:hAnsi="Arial" w:cs="Arial"/>
                <w:color w:val="646464"/>
                <w:sz w:val="24"/>
                <w:szCs w:val="24"/>
                <w:lang w:eastAsia="ru-RU"/>
              </w:rPr>
              <w:t xml:space="preserve"> </w:t>
            </w:r>
            <w:r w:rsidR="00EF2F55">
              <w:rPr>
                <w:rFonts w:ascii="Arial" w:eastAsia="Times New Roman" w:hAnsi="Arial" w:cs="Arial"/>
                <w:color w:val="646464"/>
                <w:sz w:val="24"/>
                <w:szCs w:val="24"/>
                <w:lang w:eastAsia="ru-RU"/>
              </w:rPr>
              <w:t xml:space="preserve">    </w:t>
            </w:r>
            <w:r w:rsidRPr="00042C1D">
              <w:rPr>
                <w:rFonts w:ascii="Arial" w:eastAsia="Times New Roman" w:hAnsi="Arial" w:cs="Arial"/>
                <w:color w:val="646464"/>
                <w:sz w:val="24"/>
                <w:szCs w:val="24"/>
                <w:lang w:eastAsia="ru-RU"/>
              </w:rPr>
              <w:t>Поэму Н.А. Некрасова “Кому на Руси жить хорошо” поистине можно назвать энциклопедией русской крестьянской жизни, а самого автора - поэтом крестьянской демократии</w:t>
            </w:r>
            <w:r>
              <w:rPr>
                <w:rFonts w:ascii="Arial" w:eastAsia="Times New Roman" w:hAnsi="Arial" w:cs="Arial"/>
                <w:color w:val="646464"/>
                <w:sz w:val="24"/>
                <w:szCs w:val="24"/>
                <w:lang w:eastAsia="ru-RU"/>
              </w:rPr>
              <w:t xml:space="preserve">. </w:t>
            </w:r>
            <w:r w:rsidRPr="00042C1D">
              <w:rPr>
                <w:rFonts w:ascii="Arial" w:eastAsia="Times New Roman" w:hAnsi="Arial" w:cs="Arial"/>
                <w:color w:val="646464"/>
                <w:sz w:val="24"/>
                <w:szCs w:val="24"/>
                <w:lang w:eastAsia="ru-RU"/>
              </w:rPr>
              <w:t xml:space="preserve"> </w:t>
            </w:r>
            <w:r>
              <w:rPr>
                <w:rFonts w:ascii="Arial" w:eastAsia="Times New Roman" w:hAnsi="Arial" w:cs="Arial"/>
                <w:color w:val="646464"/>
                <w:sz w:val="24"/>
                <w:szCs w:val="24"/>
                <w:lang w:eastAsia="ru-RU"/>
              </w:rPr>
              <w:t xml:space="preserve"> </w:t>
            </w:r>
          </w:p>
          <w:p w:rsidR="00042C1D" w:rsidRPr="00042C1D" w:rsidRDefault="00042C1D" w:rsidP="00042C1D">
            <w:pPr>
              <w:spacing w:before="100" w:beforeAutospacing="1" w:after="100" w:afterAutospacing="1" w:line="240" w:lineRule="auto"/>
              <w:rPr>
                <w:rFonts w:ascii="Arial" w:eastAsia="Times New Roman" w:hAnsi="Arial" w:cs="Arial"/>
                <w:color w:val="646464"/>
                <w:sz w:val="24"/>
                <w:szCs w:val="24"/>
                <w:lang w:eastAsia="ru-RU"/>
              </w:rPr>
            </w:pPr>
            <w:r>
              <w:rPr>
                <w:rFonts w:ascii="Arial" w:eastAsia="Times New Roman" w:hAnsi="Arial" w:cs="Arial"/>
                <w:color w:val="646464"/>
                <w:sz w:val="24"/>
                <w:szCs w:val="24"/>
                <w:lang w:eastAsia="ru-RU"/>
              </w:rPr>
              <w:t xml:space="preserve">     </w:t>
            </w:r>
            <w:r w:rsidRPr="00042C1D">
              <w:rPr>
                <w:rFonts w:ascii="Arial" w:eastAsia="Times New Roman" w:hAnsi="Arial" w:cs="Arial"/>
                <w:color w:val="646464"/>
                <w:sz w:val="24"/>
                <w:szCs w:val="24"/>
                <w:lang w:eastAsia="ru-RU"/>
              </w:rPr>
              <w:t xml:space="preserve">Весь народ, представленный в поэме, можно разделить на две большие </w:t>
            </w:r>
            <w:r>
              <w:rPr>
                <w:rFonts w:ascii="Arial" w:eastAsia="Times New Roman" w:hAnsi="Arial" w:cs="Arial"/>
                <w:color w:val="646464"/>
                <w:sz w:val="24"/>
                <w:szCs w:val="24"/>
                <w:lang w:eastAsia="ru-RU"/>
              </w:rPr>
              <w:t xml:space="preserve"> группы</w:t>
            </w:r>
            <w:r w:rsidRPr="00042C1D">
              <w:rPr>
                <w:rFonts w:ascii="Arial" w:eastAsia="Times New Roman" w:hAnsi="Arial" w:cs="Arial"/>
                <w:color w:val="646464"/>
                <w:sz w:val="24"/>
                <w:szCs w:val="24"/>
                <w:lang w:eastAsia="ru-RU"/>
              </w:rPr>
              <w:t>. К первой относятся те крестьяне, которые протестует против своего положения, пытаются что-либо сделать и изменить в своей тяжелой жизни. Это своего рода “бунтари”. Ко второй группе относятся те, кто рабски предан своим господам, выполняют все их приказания, терпят все издевательства и гордятся таким положением. Они теряют всякое человеческое достоинство.</w:t>
            </w:r>
          </w:p>
          <w:p w:rsidR="00042C1D" w:rsidRPr="00042C1D" w:rsidRDefault="00042C1D" w:rsidP="00042C1D">
            <w:pPr>
              <w:spacing w:before="100" w:beforeAutospacing="1" w:after="100" w:afterAutospacing="1" w:line="240" w:lineRule="auto"/>
              <w:rPr>
                <w:rFonts w:ascii="Arial" w:eastAsia="Times New Roman" w:hAnsi="Arial" w:cs="Arial"/>
                <w:color w:val="646464"/>
                <w:sz w:val="24"/>
                <w:szCs w:val="24"/>
                <w:lang w:eastAsia="ru-RU"/>
              </w:rPr>
            </w:pPr>
            <w:r>
              <w:rPr>
                <w:rFonts w:ascii="Arial" w:eastAsia="Times New Roman" w:hAnsi="Arial" w:cs="Arial"/>
                <w:color w:val="646464"/>
                <w:sz w:val="24"/>
                <w:szCs w:val="24"/>
                <w:lang w:eastAsia="ru-RU"/>
              </w:rPr>
              <w:t xml:space="preserve">     </w:t>
            </w:r>
            <w:r w:rsidRPr="00042C1D">
              <w:rPr>
                <w:rFonts w:ascii="Arial" w:eastAsia="Times New Roman" w:hAnsi="Arial" w:cs="Arial"/>
                <w:color w:val="646464"/>
                <w:sz w:val="24"/>
                <w:szCs w:val="24"/>
                <w:lang w:eastAsia="ru-RU"/>
              </w:rPr>
              <w:t xml:space="preserve">Поэма построена на сопоставлении жизни и мировосприятия </w:t>
            </w:r>
            <w:r>
              <w:rPr>
                <w:rFonts w:ascii="Arial" w:eastAsia="Times New Roman" w:hAnsi="Arial" w:cs="Arial"/>
                <w:color w:val="646464"/>
                <w:sz w:val="24"/>
                <w:szCs w:val="24"/>
                <w:lang w:eastAsia="ru-RU"/>
              </w:rPr>
              <w:t xml:space="preserve"> </w:t>
            </w:r>
            <w:r w:rsidRPr="00042C1D">
              <w:rPr>
                <w:rFonts w:ascii="Arial" w:eastAsia="Times New Roman" w:hAnsi="Arial" w:cs="Arial"/>
                <w:color w:val="646464"/>
                <w:sz w:val="24"/>
                <w:szCs w:val="24"/>
                <w:lang w:eastAsia="ru-RU"/>
              </w:rPr>
              <w:t>крестьян</w:t>
            </w:r>
            <w:r>
              <w:rPr>
                <w:rFonts w:ascii="Arial" w:eastAsia="Times New Roman" w:hAnsi="Arial" w:cs="Arial"/>
                <w:color w:val="646464"/>
                <w:sz w:val="24"/>
                <w:szCs w:val="24"/>
                <w:lang w:eastAsia="ru-RU"/>
              </w:rPr>
              <w:t xml:space="preserve"> из разных групп.</w:t>
            </w:r>
            <w:r w:rsidRPr="00042C1D">
              <w:rPr>
                <w:rFonts w:ascii="Arial" w:eastAsia="Times New Roman" w:hAnsi="Arial" w:cs="Arial"/>
                <w:color w:val="646464"/>
                <w:sz w:val="24"/>
                <w:szCs w:val="24"/>
                <w:lang w:eastAsia="ru-RU"/>
              </w:rPr>
              <w:t xml:space="preserve"> Проводя “семерых </w:t>
            </w:r>
            <w:proofErr w:type="spellStart"/>
            <w:r w:rsidRPr="00042C1D">
              <w:rPr>
                <w:rFonts w:ascii="Arial" w:eastAsia="Times New Roman" w:hAnsi="Arial" w:cs="Arial"/>
                <w:color w:val="646464"/>
                <w:sz w:val="24"/>
                <w:szCs w:val="24"/>
                <w:lang w:eastAsia="ru-RU"/>
              </w:rPr>
              <w:t>временнообязанных</w:t>
            </w:r>
            <w:proofErr w:type="spellEnd"/>
            <w:r w:rsidRPr="00042C1D">
              <w:rPr>
                <w:rFonts w:ascii="Arial" w:eastAsia="Times New Roman" w:hAnsi="Arial" w:cs="Arial"/>
                <w:color w:val="646464"/>
                <w:sz w:val="24"/>
                <w:szCs w:val="24"/>
                <w:lang w:eastAsia="ru-RU"/>
              </w:rPr>
              <w:t xml:space="preserve">” крестьян практически через всю Русь, Некрасов показывает нам, как по-разному ведут себя люди, как они действуют или, наоборот, бездействуют, протестуют против существующих порядков или смиряются со своей участью. </w:t>
            </w:r>
            <w:r>
              <w:rPr>
                <w:rFonts w:ascii="Arial" w:eastAsia="Times New Roman" w:hAnsi="Arial" w:cs="Arial"/>
                <w:color w:val="646464"/>
                <w:sz w:val="24"/>
                <w:szCs w:val="24"/>
                <w:lang w:eastAsia="ru-RU"/>
              </w:rPr>
              <w:t xml:space="preserve">  Николай Алексеевич</w:t>
            </w:r>
            <w:r w:rsidRPr="00042C1D">
              <w:rPr>
                <w:rFonts w:ascii="Arial" w:eastAsia="Times New Roman" w:hAnsi="Arial" w:cs="Arial"/>
                <w:color w:val="646464"/>
                <w:sz w:val="24"/>
                <w:szCs w:val="24"/>
                <w:lang w:eastAsia="ru-RU"/>
              </w:rPr>
              <w:t xml:space="preserve"> созда</w:t>
            </w:r>
            <w:r>
              <w:rPr>
                <w:rFonts w:ascii="Arial" w:eastAsia="Times New Roman" w:hAnsi="Arial" w:cs="Arial"/>
                <w:color w:val="646464"/>
                <w:sz w:val="24"/>
                <w:szCs w:val="24"/>
                <w:lang w:eastAsia="ru-RU"/>
              </w:rPr>
              <w:t xml:space="preserve">л </w:t>
            </w:r>
            <w:r w:rsidRPr="00042C1D">
              <w:rPr>
                <w:rFonts w:ascii="Arial" w:eastAsia="Times New Roman" w:hAnsi="Arial" w:cs="Arial"/>
                <w:color w:val="646464"/>
                <w:sz w:val="24"/>
                <w:szCs w:val="24"/>
                <w:lang w:eastAsia="ru-RU"/>
              </w:rPr>
              <w:t xml:space="preserve"> образ Савелия, истинно русского богатыря, обладающего необычной силой, как физической, так и моральной. “</w:t>
            </w:r>
            <w:proofErr w:type="spellStart"/>
            <w:r w:rsidRPr="00042C1D">
              <w:rPr>
                <w:rFonts w:ascii="Arial" w:eastAsia="Times New Roman" w:hAnsi="Arial" w:cs="Arial"/>
                <w:color w:val="646464"/>
                <w:sz w:val="24"/>
                <w:szCs w:val="24"/>
                <w:lang w:eastAsia="ru-RU"/>
              </w:rPr>
              <w:t>Осьмнадцать</w:t>
            </w:r>
            <w:proofErr w:type="spellEnd"/>
            <w:r w:rsidRPr="00042C1D">
              <w:rPr>
                <w:rFonts w:ascii="Arial" w:eastAsia="Times New Roman" w:hAnsi="Arial" w:cs="Arial"/>
                <w:color w:val="646464"/>
                <w:sz w:val="24"/>
                <w:szCs w:val="24"/>
                <w:lang w:eastAsia="ru-RU"/>
              </w:rPr>
              <w:t xml:space="preserve"> лет” терпел он издевательства управляющего Фогеля, а потом </w:t>
            </w:r>
            <w:r>
              <w:rPr>
                <w:rFonts w:ascii="Arial" w:eastAsia="Times New Roman" w:hAnsi="Arial" w:cs="Arial"/>
                <w:color w:val="646464"/>
                <w:sz w:val="24"/>
                <w:szCs w:val="24"/>
                <w:lang w:eastAsia="ru-RU"/>
              </w:rPr>
              <w:t>за</w:t>
            </w:r>
            <w:r w:rsidRPr="00042C1D">
              <w:rPr>
                <w:rFonts w:ascii="Arial" w:eastAsia="Times New Roman" w:hAnsi="Arial" w:cs="Arial"/>
                <w:color w:val="646464"/>
                <w:sz w:val="24"/>
                <w:szCs w:val="24"/>
                <w:lang w:eastAsia="ru-RU"/>
              </w:rPr>
              <w:t>кончилось его терпение</w:t>
            </w:r>
            <w:r w:rsidR="00EF2F55">
              <w:rPr>
                <w:rFonts w:ascii="Arial" w:eastAsia="Times New Roman" w:hAnsi="Arial" w:cs="Arial"/>
                <w:color w:val="646464"/>
                <w:sz w:val="24"/>
                <w:szCs w:val="24"/>
                <w:lang w:eastAsia="ru-RU"/>
              </w:rPr>
              <w:t>,</w:t>
            </w:r>
            <w:bookmarkStart w:id="0" w:name="_GoBack"/>
            <w:bookmarkEnd w:id="0"/>
            <w:r>
              <w:rPr>
                <w:rFonts w:ascii="Arial" w:eastAsia="Times New Roman" w:hAnsi="Arial" w:cs="Arial"/>
                <w:color w:val="646464"/>
                <w:sz w:val="24"/>
                <w:szCs w:val="24"/>
                <w:lang w:eastAsia="ru-RU"/>
              </w:rPr>
              <w:t xml:space="preserve"> и он убил своего мучителя.</w:t>
            </w:r>
            <w:r w:rsidRPr="00042C1D">
              <w:rPr>
                <w:rFonts w:ascii="Arial" w:eastAsia="Times New Roman" w:hAnsi="Arial" w:cs="Arial"/>
                <w:color w:val="646464"/>
                <w:sz w:val="24"/>
                <w:szCs w:val="24"/>
                <w:lang w:eastAsia="ru-RU"/>
              </w:rPr>
              <w:t xml:space="preserve"> Автор наделил Савелия чертами героев народного эпоса, с его образом Некрасов связывает </w:t>
            </w:r>
            <w:proofErr w:type="gramStart"/>
            <w:r w:rsidRPr="00042C1D">
              <w:rPr>
                <w:rFonts w:ascii="Arial" w:eastAsia="Times New Roman" w:hAnsi="Arial" w:cs="Arial"/>
                <w:color w:val="646464"/>
                <w:sz w:val="24"/>
                <w:szCs w:val="24"/>
                <w:lang w:eastAsia="ru-RU"/>
              </w:rPr>
              <w:t>центральную</w:t>
            </w:r>
            <w:proofErr w:type="gramEnd"/>
            <w:r w:rsidRPr="00042C1D">
              <w:rPr>
                <w:rFonts w:ascii="Arial" w:eastAsia="Times New Roman" w:hAnsi="Arial" w:cs="Arial"/>
                <w:color w:val="646464"/>
                <w:sz w:val="24"/>
                <w:szCs w:val="24"/>
                <w:lang w:eastAsia="ru-RU"/>
              </w:rPr>
              <w:t xml:space="preserve"> проблемы поэмы -- поиск пути к счастью народному. Счастье Савелия заключается в его вольнолюбии, в том, что он воплощает в себе </w:t>
            </w:r>
            <w:r>
              <w:rPr>
                <w:rFonts w:ascii="Arial" w:eastAsia="Times New Roman" w:hAnsi="Arial" w:cs="Arial"/>
                <w:color w:val="646464"/>
                <w:sz w:val="24"/>
                <w:szCs w:val="24"/>
                <w:lang w:eastAsia="ru-RU"/>
              </w:rPr>
              <w:t xml:space="preserve"> реальную</w:t>
            </w:r>
            <w:r w:rsidRPr="00042C1D">
              <w:rPr>
                <w:rFonts w:ascii="Arial" w:eastAsia="Times New Roman" w:hAnsi="Arial" w:cs="Arial"/>
                <w:color w:val="646464"/>
                <w:sz w:val="24"/>
                <w:szCs w:val="24"/>
                <w:lang w:eastAsia="ru-RU"/>
              </w:rPr>
              <w:t xml:space="preserve"> борьб</w:t>
            </w:r>
            <w:r>
              <w:rPr>
                <w:rFonts w:ascii="Arial" w:eastAsia="Times New Roman" w:hAnsi="Arial" w:cs="Arial"/>
                <w:color w:val="646464"/>
                <w:sz w:val="24"/>
                <w:szCs w:val="24"/>
                <w:lang w:eastAsia="ru-RU"/>
              </w:rPr>
              <w:t xml:space="preserve">у </w:t>
            </w:r>
            <w:r w:rsidRPr="00042C1D">
              <w:rPr>
                <w:rFonts w:ascii="Arial" w:eastAsia="Times New Roman" w:hAnsi="Arial" w:cs="Arial"/>
                <w:color w:val="646464"/>
                <w:sz w:val="24"/>
                <w:szCs w:val="24"/>
                <w:lang w:eastAsia="ru-RU"/>
              </w:rPr>
              <w:t xml:space="preserve"> против угнетателей. Он не</w:t>
            </w:r>
            <w:r>
              <w:rPr>
                <w:rFonts w:ascii="Arial" w:eastAsia="Times New Roman" w:hAnsi="Arial" w:cs="Arial"/>
                <w:color w:val="646464"/>
                <w:sz w:val="24"/>
                <w:szCs w:val="24"/>
                <w:lang w:eastAsia="ru-RU"/>
              </w:rPr>
              <w:t xml:space="preserve"> желает</w:t>
            </w:r>
            <w:r w:rsidRPr="00042C1D">
              <w:rPr>
                <w:rFonts w:ascii="Arial" w:eastAsia="Times New Roman" w:hAnsi="Arial" w:cs="Arial"/>
                <w:color w:val="646464"/>
                <w:sz w:val="24"/>
                <w:szCs w:val="24"/>
                <w:lang w:eastAsia="ru-RU"/>
              </w:rPr>
              <w:t xml:space="preserve"> смирят</w:t>
            </w:r>
            <w:r>
              <w:rPr>
                <w:rFonts w:ascii="Arial" w:eastAsia="Times New Roman" w:hAnsi="Arial" w:cs="Arial"/>
                <w:color w:val="646464"/>
                <w:sz w:val="24"/>
                <w:szCs w:val="24"/>
                <w:lang w:eastAsia="ru-RU"/>
              </w:rPr>
              <w:t>ь</w:t>
            </w:r>
            <w:r w:rsidRPr="00042C1D">
              <w:rPr>
                <w:rFonts w:ascii="Arial" w:eastAsia="Times New Roman" w:hAnsi="Arial" w:cs="Arial"/>
                <w:color w:val="646464"/>
                <w:sz w:val="24"/>
                <w:szCs w:val="24"/>
                <w:lang w:eastAsia="ru-RU"/>
              </w:rPr>
              <w:t xml:space="preserve">ся </w:t>
            </w:r>
            <w:r>
              <w:rPr>
                <w:rFonts w:ascii="Arial" w:eastAsia="Times New Roman" w:hAnsi="Arial" w:cs="Arial"/>
                <w:color w:val="646464"/>
                <w:sz w:val="24"/>
                <w:szCs w:val="24"/>
                <w:lang w:eastAsia="ru-RU"/>
              </w:rPr>
              <w:t xml:space="preserve"> с</w:t>
            </w:r>
            <w:r w:rsidRPr="00042C1D">
              <w:rPr>
                <w:rFonts w:ascii="Arial" w:eastAsia="Times New Roman" w:hAnsi="Arial" w:cs="Arial"/>
                <w:color w:val="646464"/>
                <w:sz w:val="24"/>
                <w:szCs w:val="24"/>
                <w:lang w:eastAsia="ru-RU"/>
              </w:rPr>
              <w:t xml:space="preserve"> положением раба.</w:t>
            </w:r>
          </w:p>
          <w:p w:rsidR="00042C1D" w:rsidRPr="00042C1D" w:rsidRDefault="00042C1D" w:rsidP="00042C1D">
            <w:pPr>
              <w:spacing w:before="100" w:beforeAutospacing="1" w:after="100" w:afterAutospacing="1" w:line="240" w:lineRule="auto"/>
              <w:rPr>
                <w:rFonts w:ascii="Arial" w:eastAsia="Times New Roman" w:hAnsi="Arial" w:cs="Arial"/>
                <w:color w:val="646464"/>
                <w:sz w:val="24"/>
                <w:szCs w:val="24"/>
                <w:lang w:eastAsia="ru-RU"/>
              </w:rPr>
            </w:pPr>
            <w:r>
              <w:rPr>
                <w:rFonts w:ascii="Arial" w:eastAsia="Times New Roman" w:hAnsi="Arial" w:cs="Arial"/>
                <w:color w:val="646464"/>
                <w:sz w:val="24"/>
                <w:szCs w:val="24"/>
                <w:lang w:eastAsia="ru-RU"/>
              </w:rPr>
              <w:t xml:space="preserve">   </w:t>
            </w:r>
            <w:r w:rsidRPr="00042C1D">
              <w:rPr>
                <w:rFonts w:ascii="Arial" w:eastAsia="Times New Roman" w:hAnsi="Arial" w:cs="Arial"/>
                <w:color w:val="646464"/>
                <w:sz w:val="24"/>
                <w:szCs w:val="24"/>
                <w:lang w:eastAsia="ru-RU"/>
              </w:rPr>
              <w:t xml:space="preserve">К “борцам-активистам” относится также </w:t>
            </w:r>
            <w:proofErr w:type="spellStart"/>
            <w:r w:rsidRPr="00042C1D">
              <w:rPr>
                <w:rFonts w:ascii="Arial" w:eastAsia="Times New Roman" w:hAnsi="Arial" w:cs="Arial"/>
                <w:color w:val="646464"/>
                <w:sz w:val="24"/>
                <w:szCs w:val="24"/>
                <w:lang w:eastAsia="ru-RU"/>
              </w:rPr>
              <w:t>Яким</w:t>
            </w:r>
            <w:proofErr w:type="spellEnd"/>
            <w:r w:rsidRPr="00042C1D">
              <w:rPr>
                <w:rFonts w:ascii="Arial" w:eastAsia="Times New Roman" w:hAnsi="Arial" w:cs="Arial"/>
                <w:color w:val="646464"/>
                <w:sz w:val="24"/>
                <w:szCs w:val="24"/>
                <w:lang w:eastAsia="ru-RU"/>
              </w:rPr>
              <w:t xml:space="preserve"> Нагой - яркий представитель трудового народа, выступающий против несправедливости по отношению к труженикам:</w:t>
            </w:r>
          </w:p>
          <w:p w:rsidR="00042C1D" w:rsidRPr="00042C1D" w:rsidRDefault="00042C1D" w:rsidP="00042C1D">
            <w:pPr>
              <w:spacing w:before="100" w:beforeAutospacing="1" w:after="100" w:afterAutospacing="1" w:line="240" w:lineRule="auto"/>
              <w:rPr>
                <w:rFonts w:ascii="Arial" w:eastAsia="Times New Roman" w:hAnsi="Arial" w:cs="Arial"/>
                <w:color w:val="646464"/>
                <w:sz w:val="24"/>
                <w:szCs w:val="24"/>
                <w:lang w:eastAsia="ru-RU"/>
              </w:rPr>
            </w:pPr>
            <w:r>
              <w:rPr>
                <w:rFonts w:ascii="Arial" w:eastAsia="Times New Roman" w:hAnsi="Arial" w:cs="Arial"/>
                <w:color w:val="646464"/>
                <w:sz w:val="24"/>
                <w:szCs w:val="24"/>
                <w:lang w:eastAsia="ru-RU"/>
              </w:rPr>
              <w:lastRenderedPageBreak/>
              <w:t xml:space="preserve">  </w:t>
            </w:r>
            <w:r w:rsidRPr="00042C1D">
              <w:rPr>
                <w:rFonts w:ascii="Arial" w:eastAsia="Times New Roman" w:hAnsi="Arial" w:cs="Arial"/>
                <w:color w:val="646464"/>
                <w:sz w:val="24"/>
                <w:szCs w:val="24"/>
                <w:lang w:eastAsia="ru-RU"/>
              </w:rPr>
              <w:t>Работаешь один,</w:t>
            </w:r>
          </w:p>
          <w:p w:rsidR="00042C1D" w:rsidRPr="00042C1D" w:rsidRDefault="00042C1D" w:rsidP="00042C1D">
            <w:pPr>
              <w:spacing w:before="100" w:beforeAutospacing="1" w:after="100" w:afterAutospacing="1" w:line="240" w:lineRule="auto"/>
              <w:rPr>
                <w:rFonts w:ascii="Arial" w:eastAsia="Times New Roman" w:hAnsi="Arial" w:cs="Arial"/>
                <w:color w:val="646464"/>
                <w:sz w:val="24"/>
                <w:szCs w:val="24"/>
                <w:lang w:eastAsia="ru-RU"/>
              </w:rPr>
            </w:pPr>
            <w:r>
              <w:rPr>
                <w:rFonts w:ascii="Arial" w:eastAsia="Times New Roman" w:hAnsi="Arial" w:cs="Arial"/>
                <w:color w:val="646464"/>
                <w:sz w:val="24"/>
                <w:szCs w:val="24"/>
                <w:lang w:eastAsia="ru-RU"/>
              </w:rPr>
              <w:t xml:space="preserve">  </w:t>
            </w:r>
            <w:r w:rsidRPr="00042C1D">
              <w:rPr>
                <w:rFonts w:ascii="Arial" w:eastAsia="Times New Roman" w:hAnsi="Arial" w:cs="Arial"/>
                <w:color w:val="646464"/>
                <w:sz w:val="24"/>
                <w:szCs w:val="24"/>
                <w:lang w:eastAsia="ru-RU"/>
              </w:rPr>
              <w:t>А чуть работа кончена,</w:t>
            </w:r>
          </w:p>
          <w:p w:rsidR="00042C1D" w:rsidRPr="00042C1D" w:rsidRDefault="00042C1D" w:rsidP="00042C1D">
            <w:pPr>
              <w:spacing w:before="100" w:beforeAutospacing="1" w:after="100" w:afterAutospacing="1" w:line="240" w:lineRule="auto"/>
              <w:rPr>
                <w:rFonts w:ascii="Arial" w:eastAsia="Times New Roman" w:hAnsi="Arial" w:cs="Arial"/>
                <w:color w:val="646464"/>
                <w:sz w:val="24"/>
                <w:szCs w:val="24"/>
                <w:lang w:eastAsia="ru-RU"/>
              </w:rPr>
            </w:pPr>
            <w:r>
              <w:rPr>
                <w:rFonts w:ascii="Arial" w:eastAsia="Times New Roman" w:hAnsi="Arial" w:cs="Arial"/>
                <w:color w:val="646464"/>
                <w:sz w:val="24"/>
                <w:szCs w:val="24"/>
                <w:lang w:eastAsia="ru-RU"/>
              </w:rPr>
              <w:t xml:space="preserve">  </w:t>
            </w:r>
            <w:r w:rsidRPr="00042C1D">
              <w:rPr>
                <w:rFonts w:ascii="Arial" w:eastAsia="Times New Roman" w:hAnsi="Arial" w:cs="Arial"/>
                <w:color w:val="646464"/>
                <w:sz w:val="24"/>
                <w:szCs w:val="24"/>
                <w:lang w:eastAsia="ru-RU"/>
              </w:rPr>
              <w:t>Гляди, стоят три дольщика:</w:t>
            </w:r>
          </w:p>
          <w:p w:rsidR="00042C1D" w:rsidRPr="00042C1D" w:rsidRDefault="00042C1D" w:rsidP="00042C1D">
            <w:pPr>
              <w:spacing w:before="100" w:beforeAutospacing="1" w:after="100" w:afterAutospacing="1" w:line="240" w:lineRule="auto"/>
              <w:rPr>
                <w:rFonts w:ascii="Arial" w:eastAsia="Times New Roman" w:hAnsi="Arial" w:cs="Arial"/>
                <w:color w:val="646464"/>
                <w:sz w:val="24"/>
                <w:szCs w:val="24"/>
                <w:lang w:eastAsia="ru-RU"/>
              </w:rPr>
            </w:pPr>
            <w:r>
              <w:rPr>
                <w:rFonts w:ascii="Arial" w:eastAsia="Times New Roman" w:hAnsi="Arial" w:cs="Arial"/>
                <w:color w:val="646464"/>
                <w:sz w:val="24"/>
                <w:szCs w:val="24"/>
                <w:lang w:eastAsia="ru-RU"/>
              </w:rPr>
              <w:t xml:space="preserve">  </w:t>
            </w:r>
            <w:r w:rsidRPr="00042C1D">
              <w:rPr>
                <w:rFonts w:ascii="Arial" w:eastAsia="Times New Roman" w:hAnsi="Arial" w:cs="Arial"/>
                <w:color w:val="646464"/>
                <w:sz w:val="24"/>
                <w:szCs w:val="24"/>
                <w:lang w:eastAsia="ru-RU"/>
              </w:rPr>
              <w:t>Бог, царь и господин!</w:t>
            </w:r>
          </w:p>
          <w:p w:rsidR="00042C1D" w:rsidRPr="00042C1D" w:rsidRDefault="00042C1D" w:rsidP="00042C1D">
            <w:pPr>
              <w:spacing w:before="100" w:beforeAutospacing="1" w:after="100" w:afterAutospacing="1" w:line="240" w:lineRule="auto"/>
              <w:rPr>
                <w:rFonts w:ascii="Arial" w:eastAsia="Times New Roman" w:hAnsi="Arial" w:cs="Arial"/>
                <w:color w:val="646464"/>
                <w:sz w:val="24"/>
                <w:szCs w:val="24"/>
                <w:lang w:eastAsia="ru-RU"/>
              </w:rPr>
            </w:pPr>
            <w:r w:rsidRPr="00042C1D">
              <w:rPr>
                <w:rFonts w:ascii="Arial" w:eastAsia="Times New Roman" w:hAnsi="Arial" w:cs="Arial"/>
                <w:color w:val="646464"/>
                <w:sz w:val="24"/>
                <w:szCs w:val="24"/>
                <w:lang w:eastAsia="ru-RU"/>
              </w:rPr>
              <w:t xml:space="preserve">Некрасов рисует </w:t>
            </w:r>
            <w:proofErr w:type="spellStart"/>
            <w:r w:rsidRPr="00042C1D">
              <w:rPr>
                <w:rFonts w:ascii="Arial" w:eastAsia="Times New Roman" w:hAnsi="Arial" w:cs="Arial"/>
                <w:color w:val="646464"/>
                <w:sz w:val="24"/>
                <w:szCs w:val="24"/>
                <w:lang w:eastAsia="ru-RU"/>
              </w:rPr>
              <w:t>Якима</w:t>
            </w:r>
            <w:proofErr w:type="spellEnd"/>
            <w:r w:rsidRPr="00042C1D">
              <w:rPr>
                <w:rFonts w:ascii="Arial" w:eastAsia="Times New Roman" w:hAnsi="Arial" w:cs="Arial"/>
                <w:color w:val="646464"/>
                <w:sz w:val="24"/>
                <w:szCs w:val="24"/>
                <w:lang w:eastAsia="ru-RU"/>
              </w:rPr>
              <w:t xml:space="preserve"> не темным крестьянином. Он видит в нем, прежде всего, человека, который осознает свое человеческое достоинство</w:t>
            </w:r>
            <w:r w:rsidR="00EF2F55">
              <w:rPr>
                <w:rFonts w:ascii="Arial" w:eastAsia="Times New Roman" w:hAnsi="Arial" w:cs="Arial"/>
                <w:color w:val="646464"/>
                <w:sz w:val="24"/>
                <w:szCs w:val="24"/>
                <w:lang w:eastAsia="ru-RU"/>
              </w:rPr>
              <w:t>.</w:t>
            </w:r>
            <w:r w:rsidRPr="00042C1D">
              <w:rPr>
                <w:rFonts w:ascii="Arial" w:eastAsia="Times New Roman" w:hAnsi="Arial" w:cs="Arial"/>
                <w:color w:val="646464"/>
                <w:sz w:val="24"/>
                <w:szCs w:val="24"/>
                <w:lang w:eastAsia="ru-RU"/>
              </w:rPr>
              <w:t xml:space="preserve"> </w:t>
            </w:r>
            <w:r w:rsidR="00EF2F55">
              <w:rPr>
                <w:rFonts w:ascii="Arial" w:eastAsia="Times New Roman" w:hAnsi="Arial" w:cs="Arial"/>
                <w:color w:val="646464"/>
                <w:sz w:val="24"/>
                <w:szCs w:val="24"/>
                <w:lang w:eastAsia="ru-RU"/>
              </w:rPr>
              <w:t xml:space="preserve"> </w:t>
            </w:r>
            <w:r w:rsidRPr="00042C1D">
              <w:rPr>
                <w:rFonts w:ascii="Arial" w:eastAsia="Times New Roman" w:hAnsi="Arial" w:cs="Arial"/>
                <w:color w:val="646464"/>
                <w:sz w:val="24"/>
                <w:szCs w:val="24"/>
                <w:lang w:eastAsia="ru-RU"/>
              </w:rPr>
              <w:t>Важное место в раскрытии</w:t>
            </w:r>
            <w:r w:rsidR="00EF2F55">
              <w:rPr>
                <w:rFonts w:ascii="Arial" w:eastAsia="Times New Roman" w:hAnsi="Arial" w:cs="Arial"/>
                <w:color w:val="646464"/>
                <w:sz w:val="24"/>
                <w:szCs w:val="24"/>
                <w:lang w:eastAsia="ru-RU"/>
              </w:rPr>
              <w:t xml:space="preserve"> его</w:t>
            </w:r>
            <w:r w:rsidRPr="00042C1D">
              <w:rPr>
                <w:rFonts w:ascii="Arial" w:eastAsia="Times New Roman" w:hAnsi="Arial" w:cs="Arial"/>
                <w:color w:val="646464"/>
                <w:sz w:val="24"/>
                <w:szCs w:val="24"/>
                <w:lang w:eastAsia="ru-RU"/>
              </w:rPr>
              <w:t xml:space="preserve"> образа занимает история с картинками, которая доказывает, что и для крестьянина “хлеб духовный - выше хлеба насущного”.</w:t>
            </w:r>
          </w:p>
          <w:p w:rsidR="00EF2F55" w:rsidRDefault="00EF2F55" w:rsidP="00042C1D">
            <w:pPr>
              <w:spacing w:before="100" w:beforeAutospacing="1" w:after="100" w:afterAutospacing="1" w:line="240" w:lineRule="auto"/>
              <w:rPr>
                <w:rFonts w:ascii="Arial" w:eastAsia="Times New Roman" w:hAnsi="Arial" w:cs="Arial"/>
                <w:color w:val="646464"/>
                <w:sz w:val="24"/>
                <w:szCs w:val="24"/>
                <w:lang w:eastAsia="ru-RU"/>
              </w:rPr>
            </w:pPr>
            <w:r>
              <w:rPr>
                <w:rFonts w:ascii="Arial" w:eastAsia="Times New Roman" w:hAnsi="Arial" w:cs="Arial"/>
                <w:color w:val="646464"/>
                <w:sz w:val="24"/>
                <w:szCs w:val="24"/>
                <w:lang w:eastAsia="ru-RU"/>
              </w:rPr>
              <w:t xml:space="preserve">     </w:t>
            </w:r>
            <w:r w:rsidR="00042C1D" w:rsidRPr="00042C1D">
              <w:rPr>
                <w:rFonts w:ascii="Arial" w:eastAsia="Times New Roman" w:hAnsi="Arial" w:cs="Arial"/>
                <w:color w:val="646464"/>
                <w:sz w:val="24"/>
                <w:szCs w:val="24"/>
                <w:lang w:eastAsia="ru-RU"/>
              </w:rPr>
              <w:t xml:space="preserve">Важную роль в поэме играет образ </w:t>
            </w:r>
            <w:proofErr w:type="spellStart"/>
            <w:r w:rsidR="00042C1D" w:rsidRPr="00042C1D">
              <w:rPr>
                <w:rFonts w:ascii="Arial" w:eastAsia="Times New Roman" w:hAnsi="Arial" w:cs="Arial"/>
                <w:color w:val="646464"/>
                <w:sz w:val="24"/>
                <w:szCs w:val="24"/>
                <w:lang w:eastAsia="ru-RU"/>
              </w:rPr>
              <w:t>Ермилы</w:t>
            </w:r>
            <w:proofErr w:type="spellEnd"/>
            <w:r w:rsidR="00042C1D" w:rsidRPr="00042C1D">
              <w:rPr>
                <w:rFonts w:ascii="Arial" w:eastAsia="Times New Roman" w:hAnsi="Arial" w:cs="Arial"/>
                <w:color w:val="646464"/>
                <w:sz w:val="24"/>
                <w:szCs w:val="24"/>
                <w:lang w:eastAsia="ru-RU"/>
              </w:rPr>
              <w:t xml:space="preserve"> </w:t>
            </w:r>
            <w:proofErr w:type="spellStart"/>
            <w:r w:rsidR="00042C1D" w:rsidRPr="00042C1D">
              <w:rPr>
                <w:rFonts w:ascii="Arial" w:eastAsia="Times New Roman" w:hAnsi="Arial" w:cs="Arial"/>
                <w:color w:val="646464"/>
                <w:sz w:val="24"/>
                <w:szCs w:val="24"/>
                <w:lang w:eastAsia="ru-RU"/>
              </w:rPr>
              <w:t>Гирина</w:t>
            </w:r>
            <w:proofErr w:type="spellEnd"/>
            <w:r w:rsidR="00042C1D" w:rsidRPr="00042C1D">
              <w:rPr>
                <w:rFonts w:ascii="Arial" w:eastAsia="Times New Roman" w:hAnsi="Arial" w:cs="Arial"/>
                <w:color w:val="646464"/>
                <w:sz w:val="24"/>
                <w:szCs w:val="24"/>
                <w:lang w:eastAsia="ru-RU"/>
              </w:rPr>
              <w:t xml:space="preserve"> - “народного заступника”, который бьется за правду и добро; он честен и неподкупен и, встав на сторону народа во время восстания, попадает в острог.</w:t>
            </w:r>
          </w:p>
          <w:p w:rsidR="00042C1D" w:rsidRPr="00042C1D" w:rsidRDefault="00EF2F55" w:rsidP="00042C1D">
            <w:pPr>
              <w:spacing w:before="100" w:beforeAutospacing="1" w:after="100" w:afterAutospacing="1" w:line="240" w:lineRule="auto"/>
              <w:rPr>
                <w:rFonts w:ascii="Arial" w:eastAsia="Times New Roman" w:hAnsi="Arial" w:cs="Arial"/>
                <w:color w:val="646464"/>
                <w:sz w:val="24"/>
                <w:szCs w:val="24"/>
                <w:lang w:eastAsia="ru-RU"/>
              </w:rPr>
            </w:pPr>
            <w:r>
              <w:rPr>
                <w:rFonts w:ascii="Arial" w:eastAsia="Times New Roman" w:hAnsi="Arial" w:cs="Arial"/>
                <w:color w:val="646464"/>
                <w:sz w:val="24"/>
                <w:szCs w:val="24"/>
                <w:lang w:eastAsia="ru-RU"/>
              </w:rPr>
              <w:t xml:space="preserve">     </w:t>
            </w:r>
            <w:r w:rsidR="00042C1D" w:rsidRPr="00042C1D">
              <w:rPr>
                <w:rFonts w:ascii="Arial" w:eastAsia="Times New Roman" w:hAnsi="Arial" w:cs="Arial"/>
                <w:color w:val="646464"/>
                <w:sz w:val="24"/>
                <w:szCs w:val="24"/>
                <w:lang w:eastAsia="ru-RU"/>
              </w:rPr>
              <w:t xml:space="preserve">Наряду с образами крестьян-борцов поэт рисует и тех, кто вызывает осуждение, - крестьян, которых испортила крепостническая система, их близость к помещикам и отдаленность от земли, от тяжелого крестьянского труда. Эти крестьяне являются лакеями в прямом и переносном смысле этого слова. Их образы рисуются сатирически, автор обличает </w:t>
            </w:r>
            <w:r>
              <w:rPr>
                <w:rFonts w:ascii="Arial" w:eastAsia="Times New Roman" w:hAnsi="Arial" w:cs="Arial"/>
                <w:color w:val="646464"/>
                <w:sz w:val="24"/>
                <w:szCs w:val="24"/>
                <w:lang w:eastAsia="ru-RU"/>
              </w:rPr>
              <w:t xml:space="preserve"> </w:t>
            </w:r>
            <w:r w:rsidR="00042C1D" w:rsidRPr="00042C1D">
              <w:rPr>
                <w:rFonts w:ascii="Arial" w:eastAsia="Times New Roman" w:hAnsi="Arial" w:cs="Arial"/>
                <w:color w:val="646464"/>
                <w:sz w:val="24"/>
                <w:szCs w:val="24"/>
                <w:lang w:eastAsia="ru-RU"/>
              </w:rPr>
              <w:t xml:space="preserve"> </w:t>
            </w:r>
            <w:proofErr w:type="gramStart"/>
            <w:r w:rsidR="00042C1D" w:rsidRPr="00042C1D">
              <w:rPr>
                <w:rFonts w:ascii="Arial" w:eastAsia="Times New Roman" w:hAnsi="Arial" w:cs="Arial"/>
                <w:color w:val="646464"/>
                <w:sz w:val="24"/>
                <w:szCs w:val="24"/>
                <w:lang w:eastAsia="ru-RU"/>
              </w:rPr>
              <w:t>прихлебательство</w:t>
            </w:r>
            <w:proofErr w:type="gramEnd"/>
            <w:r>
              <w:rPr>
                <w:rFonts w:ascii="Arial" w:eastAsia="Times New Roman" w:hAnsi="Arial" w:cs="Arial"/>
                <w:color w:val="646464"/>
                <w:sz w:val="24"/>
                <w:szCs w:val="24"/>
                <w:lang w:eastAsia="ru-RU"/>
              </w:rPr>
              <w:t xml:space="preserve"> и</w:t>
            </w:r>
            <w:r w:rsidR="00042C1D" w:rsidRPr="00042C1D">
              <w:rPr>
                <w:rFonts w:ascii="Arial" w:eastAsia="Times New Roman" w:hAnsi="Arial" w:cs="Arial"/>
                <w:color w:val="646464"/>
                <w:sz w:val="24"/>
                <w:szCs w:val="24"/>
                <w:lang w:eastAsia="ru-RU"/>
              </w:rPr>
              <w:t xml:space="preserve"> рабскую покорность</w:t>
            </w:r>
            <w:r>
              <w:rPr>
                <w:rFonts w:ascii="Arial" w:eastAsia="Times New Roman" w:hAnsi="Arial" w:cs="Arial"/>
                <w:color w:val="646464"/>
                <w:sz w:val="24"/>
                <w:szCs w:val="24"/>
                <w:lang w:eastAsia="ru-RU"/>
              </w:rPr>
              <w:t>.</w:t>
            </w:r>
            <w:r w:rsidR="00042C1D" w:rsidRPr="00042C1D">
              <w:rPr>
                <w:rFonts w:ascii="Arial" w:eastAsia="Times New Roman" w:hAnsi="Arial" w:cs="Arial"/>
                <w:color w:val="646464"/>
                <w:sz w:val="24"/>
                <w:szCs w:val="24"/>
                <w:lang w:eastAsia="ru-RU"/>
              </w:rPr>
              <w:t xml:space="preserve"> </w:t>
            </w:r>
            <w:r>
              <w:rPr>
                <w:rFonts w:ascii="Arial" w:eastAsia="Times New Roman" w:hAnsi="Arial" w:cs="Arial"/>
                <w:color w:val="646464"/>
                <w:sz w:val="24"/>
                <w:szCs w:val="24"/>
                <w:lang w:eastAsia="ru-RU"/>
              </w:rPr>
              <w:t xml:space="preserve"> </w:t>
            </w:r>
          </w:p>
          <w:p w:rsidR="00042C1D" w:rsidRPr="00042C1D" w:rsidRDefault="00EF2F55" w:rsidP="00042C1D">
            <w:pPr>
              <w:spacing w:before="100" w:beforeAutospacing="1" w:after="100" w:afterAutospacing="1" w:line="240" w:lineRule="auto"/>
              <w:rPr>
                <w:rFonts w:ascii="Arial" w:eastAsia="Times New Roman" w:hAnsi="Arial" w:cs="Arial"/>
                <w:color w:val="646464"/>
                <w:sz w:val="24"/>
                <w:szCs w:val="24"/>
                <w:lang w:eastAsia="ru-RU"/>
              </w:rPr>
            </w:pPr>
            <w:r>
              <w:rPr>
                <w:rFonts w:ascii="Arial" w:eastAsia="Times New Roman" w:hAnsi="Arial" w:cs="Arial"/>
                <w:color w:val="646464"/>
                <w:sz w:val="24"/>
                <w:szCs w:val="24"/>
                <w:lang w:eastAsia="ru-RU"/>
              </w:rPr>
              <w:t xml:space="preserve">     </w:t>
            </w:r>
            <w:proofErr w:type="gramStart"/>
            <w:r w:rsidR="00042C1D" w:rsidRPr="00042C1D">
              <w:rPr>
                <w:rFonts w:ascii="Arial" w:eastAsia="Times New Roman" w:hAnsi="Arial" w:cs="Arial"/>
                <w:color w:val="646464"/>
                <w:sz w:val="24"/>
                <w:szCs w:val="24"/>
                <w:lang w:eastAsia="ru-RU"/>
              </w:rPr>
              <w:t xml:space="preserve">Таков “примерный холоп” Яков, который безоговорочно подчиняется барину, но, осознав низость своего положения, прибегает к </w:t>
            </w:r>
            <w:r>
              <w:rPr>
                <w:rFonts w:ascii="Arial" w:eastAsia="Times New Roman" w:hAnsi="Arial" w:cs="Arial"/>
                <w:color w:val="646464"/>
                <w:sz w:val="24"/>
                <w:szCs w:val="24"/>
                <w:lang w:eastAsia="ru-RU"/>
              </w:rPr>
              <w:t xml:space="preserve"> </w:t>
            </w:r>
            <w:r w:rsidR="00042C1D" w:rsidRPr="00042C1D">
              <w:rPr>
                <w:rFonts w:ascii="Arial" w:eastAsia="Times New Roman" w:hAnsi="Arial" w:cs="Arial"/>
                <w:color w:val="646464"/>
                <w:sz w:val="24"/>
                <w:szCs w:val="24"/>
                <w:lang w:eastAsia="ru-RU"/>
              </w:rPr>
              <w:t xml:space="preserve"> самоубийству на глазах своего хозяина; </w:t>
            </w:r>
            <w:proofErr w:type="spellStart"/>
            <w:r w:rsidR="00042C1D" w:rsidRPr="00042C1D">
              <w:rPr>
                <w:rFonts w:ascii="Arial" w:eastAsia="Times New Roman" w:hAnsi="Arial" w:cs="Arial"/>
                <w:color w:val="646464"/>
                <w:sz w:val="24"/>
                <w:szCs w:val="24"/>
                <w:lang w:eastAsia="ru-RU"/>
              </w:rPr>
              <w:t>Ипат</w:t>
            </w:r>
            <w:proofErr w:type="spellEnd"/>
            <w:r w:rsidR="00042C1D" w:rsidRPr="00042C1D">
              <w:rPr>
                <w:rFonts w:ascii="Arial" w:eastAsia="Times New Roman" w:hAnsi="Arial" w:cs="Arial"/>
                <w:color w:val="646464"/>
                <w:sz w:val="24"/>
                <w:szCs w:val="24"/>
                <w:lang w:eastAsia="ru-RU"/>
              </w:rPr>
              <w:t>, который с удовольствием рассказывает о своих унижениях; шпион Егорка Шутов; староста Глеб, который из-за скупости предает восемь тысяч крестьян, лишая их законной свободы, а также множество других, вызывающих презрение и негодование.</w:t>
            </w:r>
            <w:proofErr w:type="gramEnd"/>
          </w:p>
          <w:p w:rsidR="00042C1D" w:rsidRPr="00042C1D" w:rsidRDefault="00EF2F55" w:rsidP="00EF2F55">
            <w:pPr>
              <w:spacing w:before="100" w:beforeAutospacing="1" w:after="100" w:afterAutospacing="1" w:line="240" w:lineRule="auto"/>
              <w:rPr>
                <w:rFonts w:ascii="Arial" w:eastAsia="Times New Roman" w:hAnsi="Arial" w:cs="Arial"/>
                <w:color w:val="646464"/>
                <w:sz w:val="24"/>
                <w:szCs w:val="24"/>
                <w:lang w:eastAsia="ru-RU"/>
              </w:rPr>
            </w:pPr>
            <w:r>
              <w:rPr>
                <w:rFonts w:ascii="Arial" w:eastAsia="Times New Roman" w:hAnsi="Arial" w:cs="Arial"/>
                <w:color w:val="646464"/>
                <w:sz w:val="24"/>
                <w:szCs w:val="24"/>
                <w:lang w:eastAsia="ru-RU"/>
              </w:rPr>
              <w:t xml:space="preserve">      </w:t>
            </w:r>
          </w:p>
        </w:tc>
      </w:tr>
    </w:tbl>
    <w:p w:rsidR="00EF2F55" w:rsidRDefault="00EF2F55" w:rsidP="00EF2F55">
      <w:pPr>
        <w:spacing w:after="150" w:line="240" w:lineRule="auto"/>
        <w:jc w:val="center"/>
        <w:rPr>
          <w:rFonts w:ascii="Arial" w:eastAsia="Times New Roman" w:hAnsi="Arial" w:cs="Arial"/>
          <w:color w:val="646464"/>
          <w:sz w:val="24"/>
          <w:szCs w:val="24"/>
          <w:lang w:eastAsia="ru-RU"/>
        </w:rPr>
      </w:pPr>
    </w:p>
    <w:p w:rsidR="00484CFD" w:rsidRPr="00EF2F55" w:rsidRDefault="00EF2F55" w:rsidP="00EF2F55">
      <w:pPr>
        <w:spacing w:after="150" w:line="240" w:lineRule="auto"/>
        <w:jc w:val="center"/>
        <w:rPr>
          <w:rFonts w:ascii="Arial" w:eastAsia="Times New Roman" w:hAnsi="Arial" w:cs="Arial"/>
          <w:color w:val="646464"/>
          <w:sz w:val="24"/>
          <w:szCs w:val="24"/>
          <w:lang w:eastAsia="ru-RU"/>
        </w:rPr>
      </w:pPr>
      <w:r>
        <w:rPr>
          <w:rFonts w:ascii="Arial" w:eastAsia="Times New Roman" w:hAnsi="Arial" w:cs="Arial"/>
          <w:color w:val="646464"/>
          <w:sz w:val="24"/>
          <w:szCs w:val="24"/>
          <w:lang w:eastAsia="ru-RU"/>
        </w:rPr>
        <w:t xml:space="preserve"> </w:t>
      </w:r>
      <w:r w:rsidR="00484CFD">
        <w:rPr>
          <w:rFonts w:eastAsia="Calibri"/>
          <w:sz w:val="28"/>
          <w:szCs w:val="28"/>
        </w:rPr>
        <w:t xml:space="preserve"> Выполните работу в тетради, сфотографируйте ее и отправьте мне </w:t>
      </w:r>
      <w:proofErr w:type="gramStart"/>
      <w:r w:rsidR="00484CFD">
        <w:rPr>
          <w:rFonts w:eastAsia="Calibri"/>
          <w:sz w:val="28"/>
          <w:szCs w:val="28"/>
        </w:rPr>
        <w:t>на</w:t>
      </w:r>
      <w:proofErr w:type="gramEnd"/>
      <w:r w:rsidR="00484CFD">
        <w:rPr>
          <w:rFonts w:eastAsia="Calibri"/>
          <w:sz w:val="28"/>
          <w:szCs w:val="28"/>
        </w:rPr>
        <w:t xml:space="preserve">  </w:t>
      </w:r>
    </w:p>
    <w:p w:rsidR="00484CFD" w:rsidRDefault="00484CFD" w:rsidP="00484CFD">
      <w:pPr>
        <w:pStyle w:val="a3"/>
        <w:shd w:val="clear" w:color="auto" w:fill="F3F7F6"/>
        <w:wordWrap w:val="0"/>
        <w:rPr>
          <w:rFonts w:eastAsia="Calibri"/>
          <w:sz w:val="28"/>
          <w:szCs w:val="28"/>
        </w:rPr>
      </w:pPr>
      <w:r>
        <w:rPr>
          <w:rFonts w:eastAsia="Calibri"/>
          <w:sz w:val="28"/>
          <w:szCs w:val="28"/>
        </w:rPr>
        <w:t xml:space="preserve"> электронную почту.       </w:t>
      </w:r>
    </w:p>
    <w:p w:rsidR="00484CFD" w:rsidRDefault="00484CFD" w:rsidP="00484CFD">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Тема нашего урока:  женские образы в поэме  (1 урок).</w:t>
      </w:r>
    </w:p>
    <w:p w:rsidR="00484CFD" w:rsidRDefault="00484CFD" w:rsidP="00484CFD">
      <w:pPr>
        <w:spacing w:after="0" w:line="240" w:lineRule="auto"/>
        <w:contextualSpacing/>
        <w:rPr>
          <w:rFonts w:ascii="Times New Roman" w:eastAsia="Calibri" w:hAnsi="Times New Roman" w:cs="Times New Roman"/>
          <w:sz w:val="28"/>
          <w:szCs w:val="28"/>
        </w:rPr>
      </w:pPr>
    </w:p>
    <w:p w:rsidR="00484CFD" w:rsidRDefault="00484CFD" w:rsidP="00484CFD">
      <w:pPr>
        <w:pStyle w:val="a3"/>
        <w:shd w:val="clear" w:color="auto" w:fill="F3F7F6"/>
        <w:wordWrap w:val="0"/>
        <w:rPr>
          <w:rFonts w:eastAsia="Calibri"/>
          <w:sz w:val="28"/>
          <w:szCs w:val="28"/>
        </w:rPr>
      </w:pPr>
      <w:r>
        <w:rPr>
          <w:rFonts w:eastAsia="Calibri"/>
          <w:sz w:val="28"/>
          <w:szCs w:val="28"/>
        </w:rPr>
        <w:t>Мы продолжаем изучение поэмы А. Н. Некрасова «Кому на Руси жить</w:t>
      </w:r>
    </w:p>
    <w:p w:rsidR="00484CFD" w:rsidRDefault="00484CFD" w:rsidP="00484CFD">
      <w:pPr>
        <w:pStyle w:val="a3"/>
        <w:shd w:val="clear" w:color="auto" w:fill="F3F7F6"/>
        <w:wordWrap w:val="0"/>
        <w:rPr>
          <w:rFonts w:eastAsia="Calibri"/>
          <w:sz w:val="28"/>
          <w:szCs w:val="28"/>
        </w:rPr>
      </w:pPr>
      <w:r>
        <w:rPr>
          <w:rFonts w:eastAsia="Calibri"/>
          <w:sz w:val="28"/>
          <w:szCs w:val="28"/>
        </w:rPr>
        <w:t xml:space="preserve">хорошо».   </w:t>
      </w:r>
    </w:p>
    <w:p w:rsidR="00484CFD" w:rsidRDefault="00484CFD" w:rsidP="00484CFD">
      <w:pPr>
        <w:pStyle w:val="a3"/>
        <w:shd w:val="clear" w:color="auto" w:fill="F3F7F6"/>
        <w:wordWrap w:val="0"/>
        <w:rPr>
          <w:rFonts w:eastAsia="Calibri"/>
          <w:sz w:val="28"/>
          <w:szCs w:val="28"/>
        </w:rPr>
      </w:pPr>
      <w:r>
        <w:rPr>
          <w:rFonts w:eastAsia="Calibri"/>
          <w:sz w:val="28"/>
          <w:szCs w:val="28"/>
        </w:rPr>
        <w:t xml:space="preserve"> Для освоения данной темы вам необходимо:</w:t>
      </w:r>
    </w:p>
    <w:p w:rsidR="00484CFD" w:rsidRDefault="00484CFD" w:rsidP="00484CFD">
      <w:pPr>
        <w:pStyle w:val="a3"/>
        <w:shd w:val="clear" w:color="auto" w:fill="F3F7F6"/>
        <w:wordWrap w:val="0"/>
        <w:rPr>
          <w:rFonts w:eastAsia="Calibri"/>
          <w:sz w:val="28"/>
          <w:szCs w:val="28"/>
        </w:rPr>
      </w:pPr>
      <w:r>
        <w:rPr>
          <w:rFonts w:eastAsia="Calibri"/>
          <w:sz w:val="28"/>
          <w:szCs w:val="28"/>
        </w:rPr>
        <w:t>а) изучить  лекционный материал;</w:t>
      </w:r>
    </w:p>
    <w:p w:rsidR="00C6539A" w:rsidRDefault="00484CFD" w:rsidP="00C6539A">
      <w:pPr>
        <w:pStyle w:val="a3"/>
        <w:shd w:val="clear" w:color="auto" w:fill="F3F7F6"/>
        <w:wordWrap w:val="0"/>
        <w:rPr>
          <w:rFonts w:eastAsia="Calibri"/>
          <w:sz w:val="28"/>
          <w:szCs w:val="28"/>
        </w:rPr>
      </w:pPr>
      <w:r>
        <w:rPr>
          <w:rFonts w:eastAsia="Calibri"/>
          <w:sz w:val="28"/>
          <w:szCs w:val="28"/>
        </w:rPr>
        <w:t xml:space="preserve">б) записать конспект. </w:t>
      </w:r>
    </w:p>
    <w:p w:rsidR="00C6539A" w:rsidRPr="00C6539A" w:rsidRDefault="00C6539A" w:rsidP="00C6539A">
      <w:pPr>
        <w:pStyle w:val="a3"/>
        <w:shd w:val="clear" w:color="auto" w:fill="F3F7F6"/>
        <w:wordWrap w:val="0"/>
        <w:rPr>
          <w:rFonts w:eastAsia="Calibri"/>
          <w:sz w:val="28"/>
          <w:szCs w:val="28"/>
        </w:rPr>
      </w:pPr>
      <w:r>
        <w:rPr>
          <w:rFonts w:eastAsia="Calibri"/>
          <w:sz w:val="28"/>
          <w:szCs w:val="28"/>
        </w:rPr>
        <w:t xml:space="preserve">                                                               </w:t>
      </w:r>
      <w:r w:rsidR="00F548F8" w:rsidRPr="00F548F8">
        <w:rPr>
          <w:rFonts w:ascii="Arial" w:hAnsi="Arial" w:cs="Arial"/>
          <w:color w:val="464E62"/>
        </w:rPr>
        <w:t xml:space="preserve">Не дело между бабами </w:t>
      </w:r>
      <w:proofErr w:type="gramStart"/>
      <w:r w:rsidR="00F548F8" w:rsidRPr="00F548F8">
        <w:rPr>
          <w:rFonts w:ascii="Arial" w:hAnsi="Arial" w:cs="Arial"/>
          <w:color w:val="464E62"/>
        </w:rPr>
        <w:t>счастливого</w:t>
      </w:r>
      <w:proofErr w:type="gramEnd"/>
      <w:r w:rsidR="00F548F8" w:rsidRPr="00F548F8">
        <w:rPr>
          <w:rFonts w:ascii="Arial" w:hAnsi="Arial" w:cs="Arial"/>
          <w:color w:val="464E62"/>
        </w:rPr>
        <w:t xml:space="preserve"> искать.</w:t>
      </w:r>
    </w:p>
    <w:p w:rsidR="00F548F8" w:rsidRPr="00F548F8" w:rsidRDefault="00F548F8" w:rsidP="00F548F8">
      <w:pPr>
        <w:spacing w:before="150" w:after="150" w:line="270" w:lineRule="atLeast"/>
        <w:ind w:left="150" w:right="150"/>
        <w:rPr>
          <w:rFonts w:ascii="Arial" w:eastAsia="Times New Roman" w:hAnsi="Arial" w:cs="Arial"/>
          <w:color w:val="464E62"/>
          <w:sz w:val="24"/>
          <w:szCs w:val="24"/>
          <w:lang w:eastAsia="ru-RU"/>
        </w:rPr>
      </w:pPr>
      <w:r w:rsidRPr="00F548F8">
        <w:rPr>
          <w:rFonts w:ascii="Arial" w:eastAsia="Times New Roman" w:hAnsi="Arial" w:cs="Arial"/>
          <w:color w:val="464E62"/>
          <w:sz w:val="24"/>
          <w:szCs w:val="24"/>
          <w:lang w:eastAsia="ru-RU"/>
        </w:rPr>
        <w:lastRenderedPageBreak/>
        <w:br/>
      </w:r>
      <w:r w:rsidR="00C6539A">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Н. Некрасов. Кому на Руси жить хорошо.</w:t>
      </w:r>
      <w:r w:rsidRPr="00F548F8">
        <w:rPr>
          <w:rFonts w:ascii="Arial" w:eastAsia="Times New Roman" w:hAnsi="Arial" w:cs="Arial"/>
          <w:color w:val="464E62"/>
          <w:sz w:val="24"/>
          <w:szCs w:val="24"/>
          <w:lang w:eastAsia="ru-RU"/>
        </w:rPr>
        <w:br/>
      </w:r>
      <w:r w:rsidRPr="00F548F8">
        <w:rPr>
          <w:rFonts w:ascii="Arial" w:eastAsia="Times New Roman" w:hAnsi="Arial" w:cs="Arial"/>
          <w:color w:val="464E62"/>
          <w:sz w:val="24"/>
          <w:szCs w:val="24"/>
          <w:lang w:eastAsia="ru-RU"/>
        </w:rPr>
        <w:br/>
      </w:r>
      <w:r>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Большое место среди произведений Некрасова занимают те, что описывают тяжелую долю русской женщины, русской крестьянки. Поэт считал, что именно женщина несет самый тяжелый крест, потому что на ее хрупкие плечи ложится практически непосильная задача – сохранить любовь, вырастить детей в условиях суровой русской действительности.</w:t>
      </w:r>
      <w:r w:rsidRPr="00F548F8">
        <w:rPr>
          <w:rFonts w:ascii="Arial" w:eastAsia="Times New Roman" w:hAnsi="Arial" w:cs="Arial"/>
          <w:color w:val="464E62"/>
          <w:sz w:val="24"/>
          <w:szCs w:val="24"/>
          <w:lang w:eastAsia="ru-RU"/>
        </w:rPr>
        <w:br/>
      </w:r>
      <w:r>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Важное мес</w:t>
      </w:r>
      <w:r>
        <w:rPr>
          <w:rFonts w:ascii="Arial" w:eastAsia="Times New Roman" w:hAnsi="Arial" w:cs="Arial"/>
          <w:color w:val="464E62"/>
          <w:sz w:val="24"/>
          <w:szCs w:val="24"/>
          <w:lang w:eastAsia="ru-RU"/>
        </w:rPr>
        <w:t>то тема женской судьбы занимает в</w:t>
      </w:r>
      <w:r w:rsidRPr="00F548F8">
        <w:rPr>
          <w:rFonts w:ascii="Arial" w:eastAsia="Times New Roman" w:hAnsi="Arial" w:cs="Arial"/>
          <w:color w:val="464E62"/>
          <w:sz w:val="24"/>
          <w:szCs w:val="24"/>
          <w:lang w:eastAsia="ru-RU"/>
        </w:rPr>
        <w:t xml:space="preserve">  поэме «Кому на Руси жить хорошо». Произведение «населено» довольно большим количеством женских образов, позволяющих автору раскрыть его идейный замысел. Так, в начале поэмы Некрасов дает обобщенный образ русской крестьянки. Мы видим женщин, принарядившихся на «</w:t>
      </w:r>
      <w:proofErr w:type="gramStart"/>
      <w:r w:rsidRPr="00F548F8">
        <w:rPr>
          <w:rFonts w:ascii="Arial" w:eastAsia="Times New Roman" w:hAnsi="Arial" w:cs="Arial"/>
          <w:color w:val="464E62"/>
          <w:sz w:val="24"/>
          <w:szCs w:val="24"/>
          <w:lang w:eastAsia="ru-RU"/>
        </w:rPr>
        <w:t>сельскую</w:t>
      </w:r>
      <w:proofErr w:type="gramEnd"/>
      <w:r w:rsidRPr="00F548F8">
        <w:rPr>
          <w:rFonts w:ascii="Arial" w:eastAsia="Times New Roman" w:hAnsi="Arial" w:cs="Arial"/>
          <w:color w:val="464E62"/>
          <w:sz w:val="24"/>
          <w:szCs w:val="24"/>
          <w:lang w:eastAsia="ru-RU"/>
        </w:rPr>
        <w:t xml:space="preserve"> </w:t>
      </w:r>
      <w:proofErr w:type="spellStart"/>
      <w:r w:rsidRPr="00F548F8">
        <w:rPr>
          <w:rFonts w:ascii="Arial" w:eastAsia="Times New Roman" w:hAnsi="Arial" w:cs="Arial"/>
          <w:color w:val="464E62"/>
          <w:sz w:val="24"/>
          <w:szCs w:val="24"/>
          <w:lang w:eastAsia="ru-RU"/>
        </w:rPr>
        <w:t>ярмонку</w:t>
      </w:r>
      <w:proofErr w:type="spellEnd"/>
      <w:r w:rsidRPr="00F548F8">
        <w:rPr>
          <w:rFonts w:ascii="Arial" w:eastAsia="Times New Roman" w:hAnsi="Arial" w:cs="Arial"/>
          <w:color w:val="464E62"/>
          <w:sz w:val="24"/>
          <w:szCs w:val="24"/>
          <w:lang w:eastAsia="ru-RU"/>
        </w:rPr>
        <w:t xml:space="preserve">»: «На </w:t>
      </w:r>
      <w:proofErr w:type="gramStart"/>
      <w:r w:rsidRPr="00F548F8">
        <w:rPr>
          <w:rFonts w:ascii="Arial" w:eastAsia="Times New Roman" w:hAnsi="Arial" w:cs="Arial"/>
          <w:color w:val="464E62"/>
          <w:sz w:val="24"/>
          <w:szCs w:val="24"/>
          <w:lang w:eastAsia="ru-RU"/>
        </w:rPr>
        <w:t>бабах</w:t>
      </w:r>
      <w:proofErr w:type="gramEnd"/>
      <w:r w:rsidRPr="00F548F8">
        <w:rPr>
          <w:rFonts w:ascii="Arial" w:eastAsia="Times New Roman" w:hAnsi="Arial" w:cs="Arial"/>
          <w:color w:val="464E62"/>
          <w:sz w:val="24"/>
          <w:szCs w:val="24"/>
          <w:lang w:eastAsia="ru-RU"/>
        </w:rPr>
        <w:t xml:space="preserve"> платья красные, У девок косы с лентами, Лебедками плывут!» Есть среди них модницы-затейницы, а есть и завистницы, пророчащие голод, причиной которого то, что «бабы начали </w:t>
      </w:r>
      <w:r>
        <w:rPr>
          <w:rFonts w:ascii="Arial" w:eastAsia="Times New Roman" w:hAnsi="Arial" w:cs="Arial"/>
          <w:color w:val="464E62"/>
          <w:sz w:val="24"/>
          <w:szCs w:val="24"/>
          <w:lang w:eastAsia="ru-RU"/>
        </w:rPr>
        <w:t xml:space="preserve"> р</w:t>
      </w:r>
      <w:r w:rsidRPr="00F548F8">
        <w:rPr>
          <w:rFonts w:ascii="Arial" w:eastAsia="Times New Roman" w:hAnsi="Arial" w:cs="Arial"/>
          <w:color w:val="464E62"/>
          <w:sz w:val="24"/>
          <w:szCs w:val="24"/>
          <w:lang w:eastAsia="ru-RU"/>
        </w:rPr>
        <w:t>ядиться в ситцы красные…»</w:t>
      </w:r>
      <w:r w:rsidRPr="00F548F8">
        <w:rPr>
          <w:rFonts w:ascii="Arial" w:eastAsia="Times New Roman" w:hAnsi="Arial" w:cs="Arial"/>
          <w:color w:val="464E62"/>
          <w:sz w:val="24"/>
          <w:szCs w:val="24"/>
          <w:lang w:eastAsia="ru-RU"/>
        </w:rPr>
        <w:br/>
      </w:r>
      <w:r>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 xml:space="preserve">Более детально женские судьбы прорисованы в главе «Пьяная ночь». Здесь мы сталкиваемся с судьбой простой женщины, которая работает в городе у богатых людей: «Ты день у них </w:t>
      </w:r>
      <w:proofErr w:type="spellStart"/>
      <w:r w:rsidRPr="00F548F8">
        <w:rPr>
          <w:rFonts w:ascii="Arial" w:eastAsia="Times New Roman" w:hAnsi="Arial" w:cs="Arial"/>
          <w:color w:val="464E62"/>
          <w:sz w:val="24"/>
          <w:szCs w:val="24"/>
          <w:lang w:eastAsia="ru-RU"/>
        </w:rPr>
        <w:t>кухаркою</w:t>
      </w:r>
      <w:proofErr w:type="spellEnd"/>
      <w:r w:rsidRPr="00F548F8">
        <w:rPr>
          <w:rFonts w:ascii="Arial" w:eastAsia="Times New Roman" w:hAnsi="Arial" w:cs="Arial"/>
          <w:color w:val="464E62"/>
          <w:sz w:val="24"/>
          <w:szCs w:val="24"/>
          <w:lang w:eastAsia="ru-RU"/>
        </w:rPr>
        <w:t xml:space="preserve">. А ночь у них </w:t>
      </w:r>
      <w:proofErr w:type="spellStart"/>
      <w:proofErr w:type="gramStart"/>
      <w:r w:rsidRPr="00F548F8">
        <w:rPr>
          <w:rFonts w:ascii="Arial" w:eastAsia="Times New Roman" w:hAnsi="Arial" w:cs="Arial"/>
          <w:color w:val="464E62"/>
          <w:sz w:val="24"/>
          <w:szCs w:val="24"/>
          <w:lang w:eastAsia="ru-RU"/>
        </w:rPr>
        <w:t>сударкою</w:t>
      </w:r>
      <w:proofErr w:type="spellEnd"/>
      <w:proofErr w:type="gramEnd"/>
      <w:r w:rsidRPr="00F548F8">
        <w:rPr>
          <w:rFonts w:ascii="Arial" w:eastAsia="Times New Roman" w:hAnsi="Arial" w:cs="Arial"/>
          <w:color w:val="464E62"/>
          <w:sz w:val="24"/>
          <w:szCs w:val="24"/>
          <w:lang w:eastAsia="ru-RU"/>
        </w:rPr>
        <w:t xml:space="preserve">…» Встречаем </w:t>
      </w:r>
      <w:proofErr w:type="spellStart"/>
      <w:r w:rsidRPr="00F548F8">
        <w:rPr>
          <w:rFonts w:ascii="Arial" w:eastAsia="Times New Roman" w:hAnsi="Arial" w:cs="Arial"/>
          <w:color w:val="464E62"/>
          <w:sz w:val="24"/>
          <w:szCs w:val="24"/>
          <w:lang w:eastAsia="ru-RU"/>
        </w:rPr>
        <w:t>Дарьюшку</w:t>
      </w:r>
      <w:proofErr w:type="spellEnd"/>
      <w:r w:rsidRPr="00F548F8">
        <w:rPr>
          <w:rFonts w:ascii="Arial" w:eastAsia="Times New Roman" w:hAnsi="Arial" w:cs="Arial"/>
          <w:color w:val="464E62"/>
          <w:sz w:val="24"/>
          <w:szCs w:val="24"/>
          <w:lang w:eastAsia="ru-RU"/>
        </w:rPr>
        <w:t>, исхудавшую от непосильной работы; женщину, изголодавшуюся по любви; баб, у которых дома хуже, чем в аду: «А младший зять все нож берет, Того гляди убьет, убьет!»</w:t>
      </w:r>
      <w:r w:rsidRPr="00F548F8">
        <w:rPr>
          <w:rFonts w:ascii="Arial" w:eastAsia="Times New Roman" w:hAnsi="Arial" w:cs="Arial"/>
          <w:color w:val="464E62"/>
          <w:sz w:val="24"/>
          <w:szCs w:val="24"/>
          <w:lang w:eastAsia="ru-RU"/>
        </w:rPr>
        <w:br/>
      </w:r>
      <w:r>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И, наконец, кульминацией «женской темы» в поэме становится часть «Крестьянка», главной героиней которой является Матрена Тимофеевна Корчагина. Это русская крестьянка, чья судьба –</w:t>
      </w:r>
      <w:r>
        <w:rPr>
          <w:rFonts w:ascii="Arial" w:eastAsia="Times New Roman" w:hAnsi="Arial" w:cs="Arial"/>
          <w:color w:val="464E62"/>
          <w:sz w:val="24"/>
          <w:szCs w:val="24"/>
          <w:lang w:eastAsia="ru-RU"/>
        </w:rPr>
        <w:t xml:space="preserve"> не только</w:t>
      </w:r>
      <w:r w:rsidRPr="00F548F8">
        <w:rPr>
          <w:rFonts w:ascii="Arial" w:eastAsia="Times New Roman" w:hAnsi="Arial" w:cs="Arial"/>
          <w:color w:val="464E62"/>
          <w:sz w:val="24"/>
          <w:szCs w:val="24"/>
          <w:lang w:eastAsia="ru-RU"/>
        </w:rPr>
        <w:t xml:space="preserve"> иллюстрация тяжелой женской доли, но и несгибаемого русского характера</w:t>
      </w:r>
      <w:r>
        <w:rPr>
          <w:rFonts w:ascii="Arial" w:eastAsia="Times New Roman" w:hAnsi="Arial" w:cs="Arial"/>
          <w:color w:val="464E62"/>
          <w:sz w:val="24"/>
          <w:szCs w:val="24"/>
          <w:lang w:eastAsia="ru-RU"/>
        </w:rPr>
        <w:t xml:space="preserve">. Поэт знакомит нас с </w:t>
      </w:r>
      <w:r w:rsidRPr="00F548F8">
        <w:rPr>
          <w:rFonts w:ascii="Arial" w:eastAsia="Times New Roman" w:hAnsi="Arial" w:cs="Arial"/>
          <w:color w:val="464E62"/>
          <w:sz w:val="24"/>
          <w:szCs w:val="24"/>
          <w:lang w:eastAsia="ru-RU"/>
        </w:rPr>
        <w:t xml:space="preserve"> </w:t>
      </w:r>
      <w:r>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 xml:space="preserve"> жизнь</w:t>
      </w:r>
      <w:r>
        <w:rPr>
          <w:rFonts w:ascii="Arial" w:eastAsia="Times New Roman" w:hAnsi="Arial" w:cs="Arial"/>
          <w:color w:val="464E62"/>
          <w:sz w:val="24"/>
          <w:szCs w:val="24"/>
          <w:lang w:eastAsia="ru-RU"/>
        </w:rPr>
        <w:t>ю</w:t>
      </w:r>
      <w:r w:rsidRPr="00F548F8">
        <w:rPr>
          <w:rFonts w:ascii="Arial" w:eastAsia="Times New Roman" w:hAnsi="Arial" w:cs="Arial"/>
          <w:color w:val="464E62"/>
          <w:sz w:val="24"/>
          <w:szCs w:val="24"/>
          <w:lang w:eastAsia="ru-RU"/>
        </w:rPr>
        <w:t xml:space="preserve"> </w:t>
      </w:r>
      <w:r>
        <w:rPr>
          <w:rFonts w:ascii="Arial" w:eastAsia="Times New Roman" w:hAnsi="Arial" w:cs="Arial"/>
          <w:color w:val="464E62"/>
          <w:sz w:val="24"/>
          <w:szCs w:val="24"/>
          <w:lang w:eastAsia="ru-RU"/>
        </w:rPr>
        <w:t xml:space="preserve"> Матрены</w:t>
      </w:r>
      <w:r w:rsidRPr="00F548F8">
        <w:rPr>
          <w:rFonts w:ascii="Arial" w:eastAsia="Times New Roman" w:hAnsi="Arial" w:cs="Arial"/>
          <w:color w:val="464E62"/>
          <w:sz w:val="24"/>
          <w:szCs w:val="24"/>
          <w:lang w:eastAsia="ru-RU"/>
        </w:rPr>
        <w:t xml:space="preserve">, с юности до зрелости. По мысли автора, </w:t>
      </w:r>
      <w:r>
        <w:rPr>
          <w:rFonts w:ascii="Arial" w:eastAsia="Times New Roman" w:hAnsi="Arial" w:cs="Arial"/>
          <w:color w:val="464E62"/>
          <w:sz w:val="24"/>
          <w:szCs w:val="24"/>
          <w:lang w:eastAsia="ru-RU"/>
        </w:rPr>
        <w:t xml:space="preserve">её </w:t>
      </w:r>
      <w:r w:rsidRPr="00F548F8">
        <w:rPr>
          <w:rFonts w:ascii="Arial" w:eastAsia="Times New Roman" w:hAnsi="Arial" w:cs="Arial"/>
          <w:color w:val="464E62"/>
          <w:sz w:val="24"/>
          <w:szCs w:val="24"/>
          <w:lang w:eastAsia="ru-RU"/>
        </w:rPr>
        <w:t xml:space="preserve">судьба </w:t>
      </w:r>
      <w:r>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 xml:space="preserve"> – это обобщенная судьба русской крестьянки вообще.</w:t>
      </w:r>
      <w:r w:rsidRPr="00F548F8">
        <w:rPr>
          <w:rFonts w:ascii="Arial" w:eastAsia="Times New Roman" w:hAnsi="Arial" w:cs="Arial"/>
          <w:color w:val="464E62"/>
          <w:sz w:val="24"/>
          <w:szCs w:val="24"/>
          <w:lang w:eastAsia="ru-RU"/>
        </w:rPr>
        <w:br/>
      </w:r>
      <w:r>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 xml:space="preserve">Итак, наше знакомство с героиней начинается с той молвы, которая идет о ней по окрестным деревням. В народе Матрену Тимофеевну - «губернаторшу» - считают счастливой, и странники отправляются в путь, чтобы взглянуть на это «чудо». </w:t>
      </w:r>
      <w:r w:rsidRPr="00F548F8">
        <w:rPr>
          <w:rFonts w:ascii="Arial" w:eastAsia="Times New Roman" w:hAnsi="Arial" w:cs="Arial"/>
          <w:color w:val="464E62"/>
          <w:sz w:val="24"/>
          <w:szCs w:val="24"/>
          <w:lang w:eastAsia="ru-RU"/>
        </w:rPr>
        <w:br/>
        <w:t xml:space="preserve">Перед ними предстает красивая русская женщина лет «тридцати </w:t>
      </w:r>
      <w:proofErr w:type="spellStart"/>
      <w:r w:rsidRPr="00F548F8">
        <w:rPr>
          <w:rFonts w:ascii="Arial" w:eastAsia="Times New Roman" w:hAnsi="Arial" w:cs="Arial"/>
          <w:color w:val="464E62"/>
          <w:sz w:val="24"/>
          <w:szCs w:val="24"/>
          <w:lang w:eastAsia="ru-RU"/>
        </w:rPr>
        <w:t>осьми</w:t>
      </w:r>
      <w:proofErr w:type="spellEnd"/>
      <w:r w:rsidRPr="00F548F8">
        <w:rPr>
          <w:rFonts w:ascii="Arial" w:eastAsia="Times New Roman" w:hAnsi="Arial" w:cs="Arial"/>
          <w:color w:val="464E62"/>
          <w:sz w:val="24"/>
          <w:szCs w:val="24"/>
          <w:lang w:eastAsia="ru-RU"/>
        </w:rPr>
        <w:t>»:</w:t>
      </w:r>
      <w:r w:rsidRPr="00F548F8">
        <w:rPr>
          <w:rFonts w:ascii="Arial" w:eastAsia="Times New Roman" w:hAnsi="Arial" w:cs="Arial"/>
          <w:color w:val="464E62"/>
          <w:sz w:val="24"/>
          <w:szCs w:val="24"/>
          <w:lang w:eastAsia="ru-RU"/>
        </w:rPr>
        <w:br/>
      </w:r>
      <w:r>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…волос с проседью,</w:t>
      </w:r>
      <w:r w:rsidRPr="00F548F8">
        <w:rPr>
          <w:rFonts w:ascii="Arial" w:eastAsia="Times New Roman" w:hAnsi="Arial" w:cs="Arial"/>
          <w:color w:val="464E62"/>
          <w:sz w:val="24"/>
          <w:szCs w:val="24"/>
          <w:lang w:eastAsia="ru-RU"/>
        </w:rPr>
        <w:br/>
      </w:r>
      <w:r>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Глаза большие, строгие,</w:t>
      </w:r>
      <w:r w:rsidRPr="00F548F8">
        <w:rPr>
          <w:rFonts w:ascii="Arial" w:eastAsia="Times New Roman" w:hAnsi="Arial" w:cs="Arial"/>
          <w:color w:val="464E62"/>
          <w:sz w:val="24"/>
          <w:szCs w:val="24"/>
          <w:lang w:eastAsia="ru-RU"/>
        </w:rPr>
        <w:br/>
      </w:r>
      <w:r>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Ресницы богатейшие,</w:t>
      </w:r>
      <w:r w:rsidRPr="00F548F8">
        <w:rPr>
          <w:rFonts w:ascii="Arial" w:eastAsia="Times New Roman" w:hAnsi="Arial" w:cs="Arial"/>
          <w:color w:val="464E62"/>
          <w:sz w:val="24"/>
          <w:szCs w:val="24"/>
          <w:lang w:eastAsia="ru-RU"/>
        </w:rPr>
        <w:br/>
      </w:r>
      <w:r>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Сурова и смугла.</w:t>
      </w:r>
      <w:r w:rsidRPr="00F548F8">
        <w:rPr>
          <w:rFonts w:ascii="Arial" w:eastAsia="Times New Roman" w:hAnsi="Arial" w:cs="Arial"/>
          <w:color w:val="464E62"/>
          <w:sz w:val="24"/>
          <w:szCs w:val="24"/>
          <w:lang w:eastAsia="ru-RU"/>
        </w:rPr>
        <w:br/>
        <w:t xml:space="preserve">Корчагина поддается на уговоры странников и откровенно рассказывает историю своей жизни. Мы узнаем, что детство героиня считает самой счастливой порой своей жизни. И немудрено – «У нас была хорошая, Непьющая семья», в которой все любили и заботились друг о друге. Однако вскоре </w:t>
      </w:r>
      <w:proofErr w:type="gramStart"/>
      <w:r w:rsidRPr="00F548F8">
        <w:rPr>
          <w:rFonts w:ascii="Arial" w:eastAsia="Times New Roman" w:hAnsi="Arial" w:cs="Arial"/>
          <w:color w:val="464E62"/>
          <w:sz w:val="24"/>
          <w:szCs w:val="24"/>
          <w:lang w:eastAsia="ru-RU"/>
        </w:rPr>
        <w:t>пришло время выходить</w:t>
      </w:r>
      <w:proofErr w:type="gramEnd"/>
      <w:r w:rsidRPr="00F548F8">
        <w:rPr>
          <w:rFonts w:ascii="Arial" w:eastAsia="Times New Roman" w:hAnsi="Arial" w:cs="Arial"/>
          <w:color w:val="464E62"/>
          <w:sz w:val="24"/>
          <w:szCs w:val="24"/>
          <w:lang w:eastAsia="ru-RU"/>
        </w:rPr>
        <w:t xml:space="preserve"> замуж. Хотя и здесь героине повезло – муж - «чужанин» любил Матрену. Но, выйдя замуж, героиня попала «в </w:t>
      </w:r>
      <w:proofErr w:type="spellStart"/>
      <w:r w:rsidRPr="00F548F8">
        <w:rPr>
          <w:rFonts w:ascii="Arial" w:eastAsia="Times New Roman" w:hAnsi="Arial" w:cs="Arial"/>
          <w:color w:val="464E62"/>
          <w:sz w:val="24"/>
          <w:szCs w:val="24"/>
          <w:lang w:eastAsia="ru-RU"/>
        </w:rPr>
        <w:t>подневолье</w:t>
      </w:r>
      <w:proofErr w:type="spellEnd"/>
      <w:r w:rsidRPr="00F548F8">
        <w:rPr>
          <w:rFonts w:ascii="Arial" w:eastAsia="Times New Roman" w:hAnsi="Arial" w:cs="Arial"/>
          <w:color w:val="464E62"/>
          <w:sz w:val="24"/>
          <w:szCs w:val="24"/>
          <w:lang w:eastAsia="ru-RU"/>
        </w:rPr>
        <w:t xml:space="preserve"> с волюшки» - в большую семью, где ей, младшей снохе, приходилось угождать всем и не рассчитывать даже на ласковое слово.</w:t>
      </w:r>
      <w:r w:rsidRPr="00F548F8">
        <w:rPr>
          <w:rFonts w:ascii="Arial" w:eastAsia="Times New Roman" w:hAnsi="Arial" w:cs="Arial"/>
          <w:color w:val="464E62"/>
          <w:sz w:val="24"/>
          <w:szCs w:val="24"/>
          <w:lang w:eastAsia="ru-RU"/>
        </w:rPr>
        <w:br/>
        <w:t xml:space="preserve">Лишь с дедушкой Савелием Матрена могла поговорить обо всем, поплакаться, попросить совета. Но и дед, невольно, причинил ей страшную боль – не «досмотрел» за маленьким сыном Матрены, «скормил свиньям </w:t>
      </w:r>
      <w:proofErr w:type="spellStart"/>
      <w:r w:rsidRPr="00F548F8">
        <w:rPr>
          <w:rFonts w:ascii="Arial" w:eastAsia="Times New Roman" w:hAnsi="Arial" w:cs="Arial"/>
          <w:color w:val="464E62"/>
          <w:sz w:val="24"/>
          <w:szCs w:val="24"/>
          <w:lang w:eastAsia="ru-RU"/>
        </w:rPr>
        <w:t>Демидушку</w:t>
      </w:r>
      <w:proofErr w:type="spellEnd"/>
      <w:r w:rsidRPr="00F548F8">
        <w:rPr>
          <w:rFonts w:ascii="Arial" w:eastAsia="Times New Roman" w:hAnsi="Arial" w:cs="Arial"/>
          <w:color w:val="464E62"/>
          <w:sz w:val="24"/>
          <w:szCs w:val="24"/>
          <w:lang w:eastAsia="ru-RU"/>
        </w:rPr>
        <w:t xml:space="preserve">». А после этого судьи, расследуя дело, обвинили Корчагину в намеренном убийстве и не дали похоронить младенца без вскрытия. </w:t>
      </w:r>
      <w:r w:rsidRPr="00F548F8">
        <w:rPr>
          <w:rFonts w:ascii="Arial" w:eastAsia="Times New Roman" w:hAnsi="Arial" w:cs="Arial"/>
          <w:color w:val="464E62"/>
          <w:sz w:val="24"/>
          <w:szCs w:val="24"/>
          <w:lang w:eastAsia="ru-RU"/>
        </w:rPr>
        <w:br/>
        <w:t>Некрасов подчеркивает беспомощность и бесправие героини, ей остается лишь последовать совету Савелия:</w:t>
      </w:r>
      <w:r w:rsidRPr="00F548F8">
        <w:rPr>
          <w:rFonts w:ascii="Arial" w:eastAsia="Times New Roman" w:hAnsi="Arial" w:cs="Arial"/>
          <w:color w:val="464E62"/>
          <w:sz w:val="24"/>
          <w:szCs w:val="24"/>
          <w:lang w:eastAsia="ru-RU"/>
        </w:rPr>
        <w:br/>
      </w:r>
      <w:r>
        <w:rPr>
          <w:rFonts w:ascii="Arial" w:eastAsia="Times New Roman" w:hAnsi="Arial" w:cs="Arial"/>
          <w:color w:val="464E62"/>
          <w:sz w:val="24"/>
          <w:szCs w:val="24"/>
          <w:lang w:eastAsia="ru-RU"/>
        </w:rPr>
        <w:lastRenderedPageBreak/>
        <w:t xml:space="preserve">   </w:t>
      </w:r>
      <w:r w:rsidRPr="00F548F8">
        <w:rPr>
          <w:rFonts w:ascii="Arial" w:eastAsia="Times New Roman" w:hAnsi="Arial" w:cs="Arial"/>
          <w:color w:val="464E62"/>
          <w:sz w:val="24"/>
          <w:szCs w:val="24"/>
          <w:lang w:eastAsia="ru-RU"/>
        </w:rPr>
        <w:t xml:space="preserve">Терпи, </w:t>
      </w:r>
      <w:proofErr w:type="spellStart"/>
      <w:r w:rsidRPr="00F548F8">
        <w:rPr>
          <w:rFonts w:ascii="Arial" w:eastAsia="Times New Roman" w:hAnsi="Arial" w:cs="Arial"/>
          <w:color w:val="464E62"/>
          <w:sz w:val="24"/>
          <w:szCs w:val="24"/>
          <w:lang w:eastAsia="ru-RU"/>
        </w:rPr>
        <w:t>многокручинная</w:t>
      </w:r>
      <w:proofErr w:type="spellEnd"/>
      <w:r w:rsidRPr="00F548F8">
        <w:rPr>
          <w:rFonts w:ascii="Arial" w:eastAsia="Times New Roman" w:hAnsi="Arial" w:cs="Arial"/>
          <w:color w:val="464E62"/>
          <w:sz w:val="24"/>
          <w:szCs w:val="24"/>
          <w:lang w:eastAsia="ru-RU"/>
        </w:rPr>
        <w:t>!</w:t>
      </w:r>
      <w:r w:rsidRPr="00F548F8">
        <w:rPr>
          <w:rFonts w:ascii="Arial" w:eastAsia="Times New Roman" w:hAnsi="Arial" w:cs="Arial"/>
          <w:color w:val="464E62"/>
          <w:sz w:val="24"/>
          <w:szCs w:val="24"/>
          <w:lang w:eastAsia="ru-RU"/>
        </w:rPr>
        <w:br/>
      </w:r>
      <w:r>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Терпи, многострадальная!</w:t>
      </w:r>
      <w:r w:rsidRPr="00F548F8">
        <w:rPr>
          <w:rFonts w:ascii="Arial" w:eastAsia="Times New Roman" w:hAnsi="Arial" w:cs="Arial"/>
          <w:color w:val="464E62"/>
          <w:sz w:val="24"/>
          <w:szCs w:val="24"/>
          <w:lang w:eastAsia="ru-RU"/>
        </w:rPr>
        <w:br/>
      </w:r>
      <w:r>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Нам правду не найти.</w:t>
      </w:r>
      <w:r w:rsidRPr="00F548F8">
        <w:rPr>
          <w:rFonts w:ascii="Arial" w:eastAsia="Times New Roman" w:hAnsi="Arial" w:cs="Arial"/>
          <w:color w:val="464E62"/>
          <w:sz w:val="24"/>
          <w:szCs w:val="24"/>
          <w:lang w:eastAsia="ru-RU"/>
        </w:rPr>
        <w:br/>
      </w:r>
      <w:r>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 xml:space="preserve">Эти слова стали рефреном всей жизни героини, которой пришлось пережить и страшный голод, и болезни, и обиды от власть </w:t>
      </w:r>
      <w:proofErr w:type="gramStart"/>
      <w:r w:rsidRPr="00F548F8">
        <w:rPr>
          <w:rFonts w:ascii="Arial" w:eastAsia="Times New Roman" w:hAnsi="Arial" w:cs="Arial"/>
          <w:color w:val="464E62"/>
          <w:sz w:val="24"/>
          <w:szCs w:val="24"/>
          <w:lang w:eastAsia="ru-RU"/>
        </w:rPr>
        <w:t>имущих</w:t>
      </w:r>
      <w:proofErr w:type="gramEnd"/>
      <w:r w:rsidRPr="00F548F8">
        <w:rPr>
          <w:rFonts w:ascii="Arial" w:eastAsia="Times New Roman" w:hAnsi="Arial" w:cs="Arial"/>
          <w:color w:val="464E62"/>
          <w:sz w:val="24"/>
          <w:szCs w:val="24"/>
          <w:lang w:eastAsia="ru-RU"/>
        </w:rPr>
        <w:t xml:space="preserve">. Лишь однажды она все-таки «нашла правду» - «вымолила» мужа у губернаторши Елены Александровны, спасла Филиппа от несправедливой </w:t>
      </w:r>
      <w:proofErr w:type="gramStart"/>
      <w:r w:rsidRPr="00F548F8">
        <w:rPr>
          <w:rFonts w:ascii="Arial" w:eastAsia="Times New Roman" w:hAnsi="Arial" w:cs="Arial"/>
          <w:color w:val="464E62"/>
          <w:sz w:val="24"/>
          <w:szCs w:val="24"/>
          <w:lang w:eastAsia="ru-RU"/>
        </w:rPr>
        <w:t>солдатчины</w:t>
      </w:r>
      <w:proofErr w:type="gramEnd"/>
      <w:r w:rsidRPr="00F548F8">
        <w:rPr>
          <w:rFonts w:ascii="Arial" w:eastAsia="Times New Roman" w:hAnsi="Arial" w:cs="Arial"/>
          <w:color w:val="464E62"/>
          <w:sz w:val="24"/>
          <w:szCs w:val="24"/>
          <w:lang w:eastAsia="ru-RU"/>
        </w:rPr>
        <w:t>. Возможно, поэтому, а может быть, потому, что не сломалась, не потеряла волю к жизни, - и прозвали Матрену счастливой.</w:t>
      </w:r>
      <w:r w:rsidRPr="00F548F8">
        <w:rPr>
          <w:rFonts w:ascii="Arial" w:eastAsia="Times New Roman" w:hAnsi="Arial" w:cs="Arial"/>
          <w:color w:val="464E62"/>
          <w:sz w:val="24"/>
          <w:szCs w:val="24"/>
          <w:lang w:eastAsia="ru-RU"/>
        </w:rPr>
        <w:br/>
        <w:t xml:space="preserve">Однако она сама, не ропща на судьбу, счастливой себя не считает. </w:t>
      </w:r>
      <w:proofErr w:type="gramStart"/>
      <w:r w:rsidRPr="00F548F8">
        <w:rPr>
          <w:rFonts w:ascii="Arial" w:eastAsia="Times New Roman" w:hAnsi="Arial" w:cs="Arial"/>
          <w:color w:val="464E62"/>
          <w:sz w:val="24"/>
          <w:szCs w:val="24"/>
          <w:lang w:eastAsia="ru-RU"/>
        </w:rPr>
        <w:t xml:space="preserve">Матрена думает, что среди женщин не может быть счастливых, потому что им на роду написано беспокоиться, страдать за близких, брать на себя </w:t>
      </w:r>
      <w:r w:rsidR="00C6539A">
        <w:rPr>
          <w:rFonts w:ascii="Arial" w:eastAsia="Times New Roman" w:hAnsi="Arial" w:cs="Arial"/>
          <w:color w:val="464E62"/>
          <w:sz w:val="24"/>
          <w:szCs w:val="24"/>
          <w:lang w:eastAsia="ru-RU"/>
        </w:rPr>
        <w:t xml:space="preserve"> тяжелую</w:t>
      </w:r>
      <w:r w:rsidRPr="00F548F8">
        <w:rPr>
          <w:rFonts w:ascii="Arial" w:eastAsia="Times New Roman" w:hAnsi="Arial" w:cs="Arial"/>
          <w:color w:val="464E62"/>
          <w:sz w:val="24"/>
          <w:szCs w:val="24"/>
          <w:lang w:eastAsia="ru-RU"/>
        </w:rPr>
        <w:t xml:space="preserve"> работу</w:t>
      </w:r>
      <w:r>
        <w:rPr>
          <w:rFonts w:ascii="Arial" w:eastAsia="Times New Roman" w:hAnsi="Arial" w:cs="Arial"/>
          <w:color w:val="464E62"/>
          <w:sz w:val="24"/>
          <w:szCs w:val="24"/>
          <w:lang w:eastAsia="ru-RU"/>
        </w:rPr>
        <w:t>.</w:t>
      </w:r>
      <w:proofErr w:type="gramEnd"/>
      <w:r w:rsidRPr="00F548F8">
        <w:rPr>
          <w:rFonts w:ascii="Arial" w:eastAsia="Times New Roman" w:hAnsi="Arial" w:cs="Arial"/>
          <w:color w:val="464E62"/>
          <w:sz w:val="24"/>
          <w:szCs w:val="24"/>
          <w:lang w:eastAsia="ru-RU"/>
        </w:rPr>
        <w:t xml:space="preserve"> </w:t>
      </w:r>
      <w:r>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br/>
      </w:r>
      <w:r>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А женщин вы не трогайте,-</w:t>
      </w:r>
      <w:r w:rsidRPr="00F548F8">
        <w:rPr>
          <w:rFonts w:ascii="Arial" w:eastAsia="Times New Roman" w:hAnsi="Arial" w:cs="Arial"/>
          <w:color w:val="464E62"/>
          <w:sz w:val="24"/>
          <w:szCs w:val="24"/>
          <w:lang w:eastAsia="ru-RU"/>
        </w:rPr>
        <w:br/>
      </w:r>
      <w:r>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 xml:space="preserve">Вот бог! </w:t>
      </w:r>
      <w:r w:rsidR="00C6539A">
        <w:rPr>
          <w:rFonts w:ascii="Arial" w:eastAsia="Times New Roman" w:hAnsi="Arial" w:cs="Arial"/>
          <w:color w:val="464E62"/>
          <w:sz w:val="24"/>
          <w:szCs w:val="24"/>
          <w:lang w:eastAsia="ru-RU"/>
        </w:rPr>
        <w:t xml:space="preserve"> Н</w:t>
      </w:r>
      <w:r w:rsidRPr="00F548F8">
        <w:rPr>
          <w:rFonts w:ascii="Arial" w:eastAsia="Times New Roman" w:hAnsi="Arial" w:cs="Arial"/>
          <w:color w:val="464E62"/>
          <w:sz w:val="24"/>
          <w:szCs w:val="24"/>
          <w:lang w:eastAsia="ru-RU"/>
        </w:rPr>
        <w:t>и с чем проходите</w:t>
      </w:r>
      <w:r w:rsidR="00C6539A">
        <w:rPr>
          <w:rFonts w:ascii="Arial" w:eastAsia="Times New Roman" w:hAnsi="Arial" w:cs="Arial"/>
          <w:color w:val="464E62"/>
          <w:sz w:val="24"/>
          <w:szCs w:val="24"/>
          <w:lang w:eastAsia="ru-RU"/>
        </w:rPr>
        <w:t>,</w:t>
      </w:r>
      <w:r w:rsidRPr="00F548F8">
        <w:rPr>
          <w:rFonts w:ascii="Arial" w:eastAsia="Times New Roman" w:hAnsi="Arial" w:cs="Arial"/>
          <w:color w:val="464E62"/>
          <w:sz w:val="24"/>
          <w:szCs w:val="24"/>
          <w:lang w:eastAsia="ru-RU"/>
        </w:rPr>
        <w:br/>
      </w:r>
      <w:r>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До гробовой доски!</w:t>
      </w:r>
      <w:r w:rsidRPr="00F548F8">
        <w:rPr>
          <w:rFonts w:ascii="Arial" w:eastAsia="Times New Roman" w:hAnsi="Arial" w:cs="Arial"/>
          <w:color w:val="464E62"/>
          <w:sz w:val="24"/>
          <w:szCs w:val="24"/>
          <w:lang w:eastAsia="ru-RU"/>
        </w:rPr>
        <w:br/>
        <w:t>В подтверждение этой мысли автор приводит притчу о ключах «от счастья женского», которые никто не может найти - даже сам Бог позабыл об их существовании.</w:t>
      </w:r>
      <w:r w:rsidRPr="00F548F8">
        <w:rPr>
          <w:rFonts w:ascii="Arial" w:eastAsia="Times New Roman" w:hAnsi="Arial" w:cs="Arial"/>
          <w:color w:val="464E62"/>
          <w:sz w:val="24"/>
          <w:szCs w:val="24"/>
          <w:lang w:eastAsia="ru-RU"/>
        </w:rPr>
        <w:br/>
      </w:r>
      <w:r w:rsidR="00C6539A">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Таким образом, в поэме «Кому на Руси жить хорошо» Некрасов обобщенно показал судьбу русской женщины</w:t>
      </w:r>
      <w:r w:rsidR="00C6539A">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 xml:space="preserve"> крестьянки. По мнению автора, ее доля </w:t>
      </w:r>
      <w:r w:rsidR="00C6539A">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 xml:space="preserve"> </w:t>
      </w:r>
      <w:r w:rsidR="00C6539A">
        <w:rPr>
          <w:rFonts w:ascii="Arial" w:eastAsia="Times New Roman" w:hAnsi="Arial" w:cs="Arial"/>
          <w:color w:val="464E62"/>
          <w:sz w:val="24"/>
          <w:szCs w:val="24"/>
          <w:lang w:eastAsia="ru-RU"/>
        </w:rPr>
        <w:t xml:space="preserve"> очень</w:t>
      </w:r>
      <w:r w:rsidRPr="00F548F8">
        <w:rPr>
          <w:rFonts w:ascii="Arial" w:eastAsia="Times New Roman" w:hAnsi="Arial" w:cs="Arial"/>
          <w:color w:val="464E62"/>
          <w:sz w:val="24"/>
          <w:szCs w:val="24"/>
          <w:lang w:eastAsia="ru-RU"/>
        </w:rPr>
        <w:t xml:space="preserve"> тяжелая. </w:t>
      </w:r>
      <w:r w:rsidR="00C6539A">
        <w:rPr>
          <w:rFonts w:ascii="Arial" w:eastAsia="Times New Roman" w:hAnsi="Arial" w:cs="Arial"/>
          <w:color w:val="464E62"/>
          <w:sz w:val="24"/>
          <w:szCs w:val="24"/>
          <w:lang w:eastAsia="ru-RU"/>
        </w:rPr>
        <w:t xml:space="preserve"> </w:t>
      </w:r>
      <w:r w:rsidRPr="00F548F8">
        <w:rPr>
          <w:rFonts w:ascii="Arial" w:eastAsia="Times New Roman" w:hAnsi="Arial" w:cs="Arial"/>
          <w:color w:val="464E62"/>
          <w:sz w:val="24"/>
          <w:szCs w:val="24"/>
          <w:lang w:eastAsia="ru-RU"/>
        </w:rPr>
        <w:t xml:space="preserve"> </w:t>
      </w:r>
      <w:r w:rsidR="00C6539A">
        <w:rPr>
          <w:rFonts w:ascii="Arial" w:eastAsia="Times New Roman" w:hAnsi="Arial" w:cs="Arial"/>
          <w:color w:val="464E62"/>
          <w:sz w:val="24"/>
          <w:szCs w:val="24"/>
          <w:lang w:eastAsia="ru-RU"/>
        </w:rPr>
        <w:t xml:space="preserve"> </w:t>
      </w:r>
    </w:p>
    <w:tbl>
      <w:tblPr>
        <w:tblW w:w="642" w:type="dxa"/>
        <w:tblCellMar>
          <w:left w:w="0" w:type="dxa"/>
          <w:right w:w="0" w:type="dxa"/>
        </w:tblCellMar>
        <w:tblLook w:val="04A0" w:firstRow="1" w:lastRow="0" w:firstColumn="1" w:lastColumn="0" w:noHBand="0" w:noVBand="1"/>
      </w:tblPr>
      <w:tblGrid>
        <w:gridCol w:w="20"/>
        <w:gridCol w:w="622"/>
      </w:tblGrid>
      <w:tr w:rsidR="00F548F8" w:rsidRPr="00F548F8" w:rsidTr="00F548F8">
        <w:tc>
          <w:tcPr>
            <w:tcW w:w="20" w:type="dxa"/>
            <w:vAlign w:val="center"/>
            <w:hideMark/>
          </w:tcPr>
          <w:p w:rsidR="00F548F8" w:rsidRPr="00F548F8" w:rsidRDefault="00F548F8" w:rsidP="00F548F8">
            <w:pPr>
              <w:spacing w:after="0" w:line="240" w:lineRule="auto"/>
              <w:rPr>
                <w:rFonts w:ascii="Arial" w:eastAsia="Times New Roman" w:hAnsi="Arial" w:cs="Arial"/>
                <w:color w:val="464E62"/>
                <w:spacing w:val="2"/>
                <w:sz w:val="24"/>
                <w:szCs w:val="24"/>
                <w:lang w:eastAsia="ru-RU"/>
              </w:rPr>
            </w:pPr>
            <w:r>
              <w:rPr>
                <w:rFonts w:ascii="Arial" w:eastAsia="Times New Roman" w:hAnsi="Arial" w:cs="Arial"/>
                <w:color w:val="464E62"/>
                <w:sz w:val="24"/>
                <w:szCs w:val="24"/>
                <w:lang w:eastAsia="ru-RU"/>
              </w:rPr>
              <w:t xml:space="preserve"> </w:t>
            </w:r>
          </w:p>
        </w:tc>
        <w:tc>
          <w:tcPr>
            <w:tcW w:w="0" w:type="auto"/>
            <w:vAlign w:val="center"/>
            <w:hideMark/>
          </w:tcPr>
          <w:p w:rsidR="00F548F8" w:rsidRPr="00F548F8" w:rsidRDefault="00EF2F55" w:rsidP="00F548F8">
            <w:pPr>
              <w:spacing w:after="0" w:line="240" w:lineRule="auto"/>
              <w:rPr>
                <w:rFonts w:ascii="Arial" w:eastAsia="Times New Roman" w:hAnsi="Arial" w:cs="Arial"/>
                <w:color w:val="464E62"/>
                <w:spacing w:val="2"/>
                <w:sz w:val="24"/>
                <w:szCs w:val="24"/>
                <w:lang w:eastAsia="ru-RU"/>
              </w:rPr>
            </w:pPr>
            <w:hyperlink r:id="rId6" w:history="1"/>
            <w:r w:rsidR="00F548F8">
              <w:rPr>
                <w:rFonts w:ascii="Arial" w:eastAsia="Times New Roman" w:hAnsi="Arial" w:cs="Arial"/>
                <w:color w:val="464E62"/>
                <w:spacing w:val="2"/>
                <w:sz w:val="24"/>
                <w:szCs w:val="24"/>
                <w:lang w:eastAsia="ru-RU"/>
              </w:rPr>
              <w:t xml:space="preserve"> </w:t>
            </w:r>
          </w:p>
        </w:tc>
      </w:tr>
    </w:tbl>
    <w:p w:rsidR="00484CFD" w:rsidRPr="00C6539A" w:rsidRDefault="00C6539A" w:rsidP="00484CFD">
      <w:pPr>
        <w:shd w:val="clear" w:color="auto" w:fill="FFFFFF"/>
        <w:spacing w:after="0" w:line="360" w:lineRule="atLeast"/>
        <w:jc w:val="both"/>
        <w:rPr>
          <w:rFonts w:ascii="Georgia" w:eastAsia="Times New Roman" w:hAnsi="Georgia" w:cs="Times New Roman"/>
          <w:color w:val="666666"/>
          <w:sz w:val="28"/>
          <w:szCs w:val="28"/>
          <w:lang w:eastAsia="ru-RU"/>
        </w:rPr>
      </w:pPr>
      <w:r>
        <w:rPr>
          <w:rFonts w:ascii="Times New Roman" w:eastAsia="Calibri" w:hAnsi="Times New Roman" w:cs="Times New Roman"/>
          <w:sz w:val="28"/>
          <w:szCs w:val="28"/>
          <w:lang w:eastAsia="ru-RU"/>
        </w:rPr>
        <w:t xml:space="preserve">     </w:t>
      </w:r>
      <w:r w:rsidR="00484CFD">
        <w:rPr>
          <w:rFonts w:eastAsia="Calibri"/>
          <w:sz w:val="28"/>
          <w:szCs w:val="28"/>
        </w:rPr>
        <w:t xml:space="preserve">Выполните работу в тетради, сфотографируйте ее и отправьте мне на  электронную почту. </w:t>
      </w:r>
    </w:p>
    <w:p w:rsidR="00484CFD" w:rsidRDefault="00484CFD" w:rsidP="00484CFD">
      <w:pPr>
        <w:pStyle w:val="c0"/>
        <w:shd w:val="clear" w:color="auto" w:fill="E4EDC2"/>
        <w:spacing w:line="360" w:lineRule="auto"/>
        <w:rPr>
          <w:rFonts w:eastAsia="Calibri"/>
          <w:sz w:val="28"/>
          <w:szCs w:val="28"/>
        </w:rPr>
      </w:pPr>
      <w:r>
        <w:rPr>
          <w:rFonts w:eastAsia="Calibri"/>
          <w:sz w:val="28"/>
          <w:szCs w:val="28"/>
        </w:rPr>
        <w:t xml:space="preserve">     Рекомендуемая литература:</w:t>
      </w:r>
    </w:p>
    <w:p w:rsidR="00484CFD" w:rsidRDefault="00484CFD" w:rsidP="00484CFD">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Литература : учебник для учреждений нач. и сред</w:t>
      </w:r>
      <w:proofErr w:type="gramStart"/>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п</w:t>
      </w:r>
      <w:proofErr w:type="gramEnd"/>
      <w:r>
        <w:rPr>
          <w:rFonts w:ascii="Times New Roman" w:eastAsia="Calibri" w:hAnsi="Times New Roman" w:cs="Times New Roman"/>
          <w:sz w:val="28"/>
          <w:szCs w:val="28"/>
          <w:lang w:eastAsia="ru-RU"/>
        </w:rPr>
        <w:t xml:space="preserve">роф. образования : в 2 ч. Ч. 1 /Г. А. </w:t>
      </w:r>
      <w:proofErr w:type="spellStart"/>
      <w:r>
        <w:rPr>
          <w:rFonts w:ascii="Times New Roman" w:eastAsia="Calibri" w:hAnsi="Times New Roman" w:cs="Times New Roman"/>
          <w:sz w:val="28"/>
          <w:szCs w:val="28"/>
          <w:lang w:eastAsia="ru-RU"/>
        </w:rPr>
        <w:t>Обернихиной</w:t>
      </w:r>
      <w:proofErr w:type="spellEnd"/>
      <w:r>
        <w:rPr>
          <w:rFonts w:ascii="Times New Roman" w:eastAsia="Calibri" w:hAnsi="Times New Roman" w:cs="Times New Roman"/>
          <w:sz w:val="28"/>
          <w:szCs w:val="28"/>
          <w:lang w:eastAsia="ru-RU"/>
        </w:rPr>
        <w:t xml:space="preserve">.—М. : Издательский центр «Академия», 2012.—384 с., </w:t>
      </w:r>
      <w:proofErr w:type="spellStart"/>
      <w:r>
        <w:rPr>
          <w:rFonts w:ascii="Times New Roman" w:eastAsia="Calibri" w:hAnsi="Times New Roman" w:cs="Times New Roman"/>
          <w:sz w:val="28"/>
          <w:szCs w:val="28"/>
          <w:lang w:eastAsia="ru-RU"/>
        </w:rPr>
        <w:t>илл</w:t>
      </w:r>
      <w:proofErr w:type="spellEnd"/>
      <w:r>
        <w:rPr>
          <w:rFonts w:ascii="Times New Roman" w:eastAsia="Calibri" w:hAnsi="Times New Roman" w:cs="Times New Roman"/>
          <w:sz w:val="28"/>
          <w:szCs w:val="28"/>
          <w:lang w:eastAsia="ru-RU"/>
        </w:rPr>
        <w:t>.</w:t>
      </w:r>
    </w:p>
    <w:p w:rsidR="00484CFD" w:rsidRDefault="00484CFD" w:rsidP="00484CFD">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https://www.google.com/url?sa=t&amp;source=web&amp;rct=j&amp;url=http://pl136ufa.narod.ru/dokum2/litra1.pdf&amp;ved=2ahUKEwjYtM7VhdHoAhWIw4sKHU6JBJYQFjAMegQICRAB&amp;usg=AOvVaw02K5WgmM28Ayp2sZ2r3AEI&amp;cshid=1586081544253</w:t>
      </w:r>
    </w:p>
    <w:p w:rsidR="00484CFD" w:rsidRDefault="00484CFD" w:rsidP="00484CFD">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 xml:space="preserve"> С уважением, </w:t>
      </w:r>
      <w:proofErr w:type="spellStart"/>
      <w:r>
        <w:rPr>
          <w:rFonts w:ascii="Times New Roman" w:eastAsia="Calibri" w:hAnsi="Times New Roman" w:cs="Times New Roman"/>
          <w:sz w:val="28"/>
          <w:szCs w:val="28"/>
        </w:rPr>
        <w:t>Танчик</w:t>
      </w:r>
      <w:proofErr w:type="spellEnd"/>
      <w:r>
        <w:rPr>
          <w:rFonts w:ascii="Times New Roman" w:eastAsia="Calibri" w:hAnsi="Times New Roman" w:cs="Times New Roman"/>
          <w:sz w:val="28"/>
          <w:szCs w:val="28"/>
        </w:rPr>
        <w:t xml:space="preserve"> Е. А.</w:t>
      </w:r>
    </w:p>
    <w:p w:rsidR="00484CFD" w:rsidRDefault="00484CFD" w:rsidP="00484CFD">
      <w:pPr>
        <w:spacing w:after="0" w:line="240" w:lineRule="auto"/>
        <w:contextualSpacing/>
        <w:rPr>
          <w:rFonts w:ascii="Times New Roman" w:eastAsia="Calibri" w:hAnsi="Times New Roman" w:cs="Times New Roman"/>
          <w:sz w:val="28"/>
          <w:szCs w:val="28"/>
        </w:rPr>
      </w:pPr>
    </w:p>
    <w:p w:rsidR="00484CFD" w:rsidRDefault="00484CFD" w:rsidP="00484CFD"/>
    <w:p w:rsidR="00484CFD" w:rsidRDefault="00484CFD" w:rsidP="00484CFD"/>
    <w:p w:rsidR="001A7BDE" w:rsidRDefault="001A7BDE"/>
    <w:sectPr w:rsidR="001A7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1D8B"/>
    <w:multiLevelType w:val="multilevel"/>
    <w:tmpl w:val="0F9419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85948B0"/>
    <w:multiLevelType w:val="hybridMultilevel"/>
    <w:tmpl w:val="B5A29D9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92"/>
    <w:rsid w:val="00042C1D"/>
    <w:rsid w:val="001A7BDE"/>
    <w:rsid w:val="003A4692"/>
    <w:rsid w:val="00484CFD"/>
    <w:rsid w:val="007D45FA"/>
    <w:rsid w:val="00C6539A"/>
    <w:rsid w:val="00EF2F55"/>
    <w:rsid w:val="00F54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CFD"/>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CFD"/>
    <w:pPr>
      <w:spacing w:after="300"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semiHidden/>
    <w:rsid w:val="00484CFD"/>
    <w:pPr>
      <w:spacing w:before="90" w:after="9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4C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CFD"/>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CFD"/>
    <w:pPr>
      <w:spacing w:after="300"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semiHidden/>
    <w:rsid w:val="00484CFD"/>
    <w:pPr>
      <w:spacing w:before="90" w:after="9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4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520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3031112">
          <w:marLeft w:val="0"/>
          <w:marRight w:val="0"/>
          <w:marTop w:val="0"/>
          <w:marBottom w:val="0"/>
          <w:divBdr>
            <w:top w:val="none" w:sz="0" w:space="0" w:color="auto"/>
            <w:left w:val="none" w:sz="0" w:space="0" w:color="auto"/>
            <w:bottom w:val="none" w:sz="0" w:space="0" w:color="auto"/>
            <w:right w:val="none" w:sz="0" w:space="0" w:color="auto"/>
          </w:divBdr>
          <w:divsChild>
            <w:div w:id="10605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3771">
      <w:bodyDiv w:val="1"/>
      <w:marLeft w:val="0"/>
      <w:marRight w:val="0"/>
      <w:marTop w:val="0"/>
      <w:marBottom w:val="0"/>
      <w:divBdr>
        <w:top w:val="none" w:sz="0" w:space="0" w:color="auto"/>
        <w:left w:val="none" w:sz="0" w:space="0" w:color="auto"/>
        <w:bottom w:val="none" w:sz="0" w:space="0" w:color="auto"/>
        <w:right w:val="none" w:sz="0" w:space="0" w:color="auto"/>
      </w:divBdr>
    </w:div>
    <w:div w:id="1818958279">
      <w:bodyDiv w:val="1"/>
      <w:marLeft w:val="0"/>
      <w:marRight w:val="0"/>
      <w:marTop w:val="0"/>
      <w:marBottom w:val="0"/>
      <w:divBdr>
        <w:top w:val="none" w:sz="0" w:space="0" w:color="auto"/>
        <w:left w:val="none" w:sz="0" w:space="0" w:color="auto"/>
        <w:bottom w:val="none" w:sz="0" w:space="0" w:color="auto"/>
        <w:right w:val="none" w:sz="0" w:space="0" w:color="auto"/>
      </w:divBdr>
      <w:divsChild>
        <w:div w:id="235670903">
          <w:marLeft w:val="0"/>
          <w:marRight w:val="0"/>
          <w:marTop w:val="0"/>
          <w:marBottom w:val="0"/>
          <w:divBdr>
            <w:top w:val="none" w:sz="0" w:space="0" w:color="auto"/>
            <w:left w:val="none" w:sz="0" w:space="0" w:color="auto"/>
            <w:bottom w:val="none" w:sz="0" w:space="0" w:color="auto"/>
            <w:right w:val="none" w:sz="0" w:space="0" w:color="auto"/>
          </w:divBdr>
        </w:div>
      </w:divsChild>
    </w:div>
    <w:div w:id="20148415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77176051">
          <w:marLeft w:val="0"/>
          <w:marRight w:val="0"/>
          <w:marTop w:val="0"/>
          <w:marBottom w:val="0"/>
          <w:divBdr>
            <w:top w:val="none" w:sz="0" w:space="0" w:color="auto"/>
            <w:left w:val="none" w:sz="0" w:space="0" w:color="auto"/>
            <w:bottom w:val="none" w:sz="0" w:space="0" w:color="auto"/>
            <w:right w:val="none" w:sz="0" w:space="0" w:color="auto"/>
          </w:divBdr>
          <w:divsChild>
            <w:div w:id="9729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com/share.php?url=http%3A%2F%2Fwww.litra.ru%2Fcomposition%2Fdownload%2Fcoid%2F00396991283537972151%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1332</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2020-06-14T15:17:00Z</dcterms:created>
  <dcterms:modified xsi:type="dcterms:W3CDTF">2020-06-14T16:18:00Z</dcterms:modified>
</cp:coreProperties>
</file>